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16" w:rsidRPr="00284816" w:rsidRDefault="00284816" w:rsidP="00284816"/>
    <w:p w:rsidR="00287EF3" w:rsidRDefault="00287EF3" w:rsidP="00284816">
      <w:pPr>
        <w:jc w:val="center"/>
        <w:rPr>
          <w:b/>
          <w:color w:val="000000"/>
          <w:sz w:val="28"/>
          <w:szCs w:val="28"/>
        </w:rPr>
      </w:pPr>
    </w:p>
    <w:p w:rsidR="00287EF3" w:rsidRDefault="00287EF3" w:rsidP="00284816">
      <w:pPr>
        <w:jc w:val="center"/>
        <w:rPr>
          <w:b/>
          <w:color w:val="000000"/>
          <w:sz w:val="28"/>
          <w:szCs w:val="28"/>
        </w:rPr>
      </w:pPr>
    </w:p>
    <w:p w:rsidR="00284816" w:rsidRPr="00287EF3" w:rsidRDefault="00284816" w:rsidP="00287EF3">
      <w:pPr>
        <w:pStyle w:val="a6"/>
        <w:jc w:val="both"/>
        <w:rPr>
          <w:sz w:val="32"/>
          <w:szCs w:val="32"/>
        </w:rPr>
      </w:pPr>
      <w:r w:rsidRPr="00287EF3">
        <w:rPr>
          <w:sz w:val="32"/>
          <w:szCs w:val="32"/>
        </w:rPr>
        <w:t>Определение уровня физической подготовленности.</w:t>
      </w:r>
    </w:p>
    <w:p w:rsidR="00284816" w:rsidRPr="00287EF3" w:rsidRDefault="00284816" w:rsidP="00287EF3">
      <w:pPr>
        <w:pStyle w:val="a6"/>
        <w:jc w:val="both"/>
        <w:rPr>
          <w:sz w:val="32"/>
          <w:szCs w:val="32"/>
        </w:rPr>
      </w:pPr>
      <w:r w:rsidRPr="00287EF3">
        <w:rPr>
          <w:sz w:val="32"/>
          <w:szCs w:val="32"/>
        </w:rPr>
        <w:t>Общероссийская система мониторинга физичес</w:t>
      </w:r>
      <w:r w:rsidR="00287EF3" w:rsidRPr="00287EF3">
        <w:rPr>
          <w:sz w:val="32"/>
          <w:szCs w:val="32"/>
        </w:rPr>
        <w:t xml:space="preserve">кого развития детей </w:t>
      </w:r>
      <w:r w:rsidRPr="00287EF3">
        <w:rPr>
          <w:sz w:val="32"/>
          <w:szCs w:val="32"/>
        </w:rPr>
        <w:t>(Утверждено Постановлением Правительства РФ 29 декабря 2001 г, № 916)</w:t>
      </w:r>
    </w:p>
    <w:p w:rsidR="00D1283F" w:rsidRPr="00287EF3" w:rsidRDefault="00284816" w:rsidP="00287EF3">
      <w:pPr>
        <w:shd w:val="clear" w:color="auto" w:fill="FFFFFF"/>
        <w:jc w:val="center"/>
        <w:rPr>
          <w:rFonts w:asciiTheme="majorHAnsi" w:hAnsiTheme="majorHAnsi"/>
          <w:b/>
          <w:bCs/>
          <w:color w:val="000000"/>
        </w:rPr>
      </w:pPr>
      <w:r w:rsidRPr="00287EF3">
        <w:rPr>
          <w:rFonts w:asciiTheme="majorHAnsi" w:hAnsiTheme="majorHAnsi"/>
          <w:b/>
          <w:bCs/>
          <w:color w:val="000000"/>
        </w:rPr>
        <w:t xml:space="preserve">Таблица оценок физической подготовленности детей </w:t>
      </w:r>
      <w:r w:rsidR="00287EF3">
        <w:rPr>
          <w:rFonts w:asciiTheme="majorHAnsi" w:hAnsiTheme="majorHAnsi"/>
          <w:b/>
          <w:bCs/>
          <w:color w:val="000000"/>
        </w:rPr>
        <w:t>4-</w:t>
      </w:r>
      <w:r w:rsidRPr="00287EF3">
        <w:rPr>
          <w:rFonts w:asciiTheme="majorHAnsi" w:hAnsiTheme="majorHAnsi"/>
          <w:b/>
          <w:bCs/>
          <w:color w:val="000000"/>
        </w:rPr>
        <w:t>7 лет</w:t>
      </w:r>
    </w:p>
    <w:p w:rsidR="00284816" w:rsidRPr="00287EF3" w:rsidRDefault="0086089A" w:rsidP="00287EF3">
      <w:pPr>
        <w:shd w:val="clear" w:color="auto" w:fill="FFFFFF"/>
        <w:jc w:val="center"/>
        <w:rPr>
          <w:rFonts w:asciiTheme="majorHAnsi" w:hAnsiTheme="majorHAnsi"/>
          <w:b/>
          <w:bCs/>
          <w:color w:val="000000"/>
        </w:rPr>
      </w:pPr>
      <w:r w:rsidRPr="00287EF3">
        <w:rPr>
          <w:rFonts w:asciiTheme="majorHAnsi" w:hAnsiTheme="majorHAnsi"/>
          <w:b/>
          <w:bCs/>
          <w:color w:val="000000"/>
        </w:rPr>
        <w:t>М</w:t>
      </w:r>
      <w:r w:rsidR="00284816" w:rsidRPr="00287EF3">
        <w:rPr>
          <w:rFonts w:asciiTheme="majorHAnsi" w:hAnsiTheme="majorHAnsi"/>
          <w:b/>
          <w:bCs/>
          <w:color w:val="000000"/>
        </w:rPr>
        <w:t>альчики</w:t>
      </w:r>
    </w:p>
    <w:p w:rsidR="0086089A" w:rsidRPr="00287EF3" w:rsidRDefault="0086089A" w:rsidP="00287EF3">
      <w:pPr>
        <w:shd w:val="clear" w:color="auto" w:fill="FFFFFF"/>
        <w:jc w:val="both"/>
        <w:rPr>
          <w:rFonts w:asciiTheme="majorHAnsi" w:hAnsiTheme="majorHAnsi"/>
          <w:color w:val="000000"/>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824"/>
        <w:gridCol w:w="1535"/>
        <w:gridCol w:w="1619"/>
        <w:gridCol w:w="1646"/>
        <w:gridCol w:w="1632"/>
        <w:gridCol w:w="1220"/>
      </w:tblGrid>
      <w:tr w:rsidR="00284816" w:rsidRPr="00287EF3" w:rsidTr="00D1283F">
        <w:trPr>
          <w:trHeight w:val="446"/>
          <w:jc w:val="center"/>
        </w:trPr>
        <w:tc>
          <w:tcPr>
            <w:tcW w:w="1824" w:type="dxa"/>
            <w:vMerge w:val="restart"/>
            <w:tcBorders>
              <w:top w:val="single" w:sz="6" w:space="0" w:color="auto"/>
              <w:left w:val="single" w:sz="6" w:space="0" w:color="auto"/>
              <w:bottom w:val="nil"/>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Возраст,</w:t>
            </w:r>
          </w:p>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iCs/>
                <w:color w:val="000000"/>
                <w:sz w:val="22"/>
                <w:szCs w:val="22"/>
              </w:rPr>
              <w:t>лет, месяцев</w:t>
            </w:r>
          </w:p>
        </w:tc>
        <w:tc>
          <w:tcPr>
            <w:tcW w:w="7652" w:type="dxa"/>
            <w:gridSpan w:val="5"/>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Уровень физической подготовленности</w:t>
            </w:r>
          </w:p>
          <w:p w:rsidR="00284816" w:rsidRPr="00287EF3" w:rsidRDefault="00284816" w:rsidP="00287EF3">
            <w:pPr>
              <w:shd w:val="clear" w:color="auto" w:fill="FFFFFF"/>
              <w:jc w:val="both"/>
              <w:rPr>
                <w:rFonts w:asciiTheme="majorHAnsi" w:hAnsiTheme="majorHAnsi"/>
                <w:color w:val="000000"/>
                <w:sz w:val="22"/>
                <w:szCs w:val="22"/>
              </w:rPr>
            </w:pPr>
            <w:r w:rsidRPr="00287EF3">
              <w:rPr>
                <w:rFonts w:asciiTheme="majorHAnsi" w:hAnsiTheme="majorHAnsi"/>
                <w:color w:val="000000"/>
                <w:sz w:val="22"/>
                <w:szCs w:val="22"/>
              </w:rPr>
              <w:t xml:space="preserve">                                                   </w:t>
            </w:r>
          </w:p>
        </w:tc>
      </w:tr>
      <w:tr w:rsidR="00D1283F" w:rsidRPr="00287EF3" w:rsidTr="00D1283F">
        <w:trPr>
          <w:trHeight w:val="662"/>
          <w:jc w:val="center"/>
        </w:trPr>
        <w:tc>
          <w:tcPr>
            <w:tcW w:w="1824" w:type="dxa"/>
            <w:vMerge/>
            <w:tcBorders>
              <w:top w:val="nil"/>
              <w:left w:val="single" w:sz="6" w:space="0" w:color="auto"/>
              <w:bottom w:val="nil"/>
              <w:right w:val="single" w:sz="6" w:space="0" w:color="auto"/>
            </w:tcBorders>
            <w:shd w:val="clear" w:color="auto" w:fill="FFFFFF"/>
          </w:tcPr>
          <w:p w:rsidR="00284816" w:rsidRPr="00287EF3" w:rsidRDefault="00284816" w:rsidP="00287EF3">
            <w:pPr>
              <w:jc w:val="both"/>
              <w:rPr>
                <w:rFonts w:asciiTheme="majorHAnsi" w:hAnsiTheme="majorHAnsi"/>
                <w:color w:val="000000"/>
                <w:sz w:val="22"/>
                <w:szCs w:val="22"/>
              </w:rPr>
            </w:pPr>
          </w:p>
          <w:p w:rsidR="00284816" w:rsidRPr="00287EF3" w:rsidRDefault="00284816" w:rsidP="00287EF3">
            <w:pPr>
              <w:jc w:val="both"/>
              <w:rPr>
                <w:rFonts w:asciiTheme="majorHAnsi" w:hAnsiTheme="majorHAnsi"/>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высокий </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выше среднего </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средний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ниже среднего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низ</w:t>
            </w:r>
            <w:r w:rsidRPr="00287EF3">
              <w:rPr>
                <w:rFonts w:asciiTheme="majorHAnsi" w:hAnsiTheme="majorHAnsi"/>
                <w:b/>
                <w:color w:val="000000"/>
                <w:sz w:val="22"/>
                <w:szCs w:val="22"/>
              </w:rPr>
              <w:softHyphen/>
              <w:t xml:space="preserve">кий </w:t>
            </w:r>
          </w:p>
        </w:tc>
      </w:tr>
      <w:tr w:rsidR="00D1283F" w:rsidRPr="00287EF3" w:rsidTr="00D1283F">
        <w:trPr>
          <w:trHeight w:val="755"/>
          <w:jc w:val="center"/>
        </w:trPr>
        <w:tc>
          <w:tcPr>
            <w:tcW w:w="1824" w:type="dxa"/>
            <w:vMerge/>
            <w:tcBorders>
              <w:top w:val="nil"/>
              <w:left w:val="single" w:sz="6" w:space="0" w:color="auto"/>
              <w:bottom w:val="nil"/>
              <w:right w:val="single" w:sz="6" w:space="0" w:color="auto"/>
            </w:tcBorders>
            <w:shd w:val="clear" w:color="auto" w:fill="FFFFFF"/>
          </w:tcPr>
          <w:p w:rsidR="00284816" w:rsidRPr="00287EF3" w:rsidRDefault="00284816" w:rsidP="00287EF3">
            <w:pPr>
              <w:jc w:val="both"/>
              <w:rPr>
                <w:rFonts w:asciiTheme="majorHAnsi" w:hAnsiTheme="majorHAnsi"/>
                <w:color w:val="000000"/>
                <w:sz w:val="22"/>
                <w:szCs w:val="22"/>
              </w:rPr>
            </w:pPr>
          </w:p>
          <w:p w:rsidR="00284816" w:rsidRPr="00287EF3" w:rsidRDefault="00284816" w:rsidP="00287EF3">
            <w:pPr>
              <w:jc w:val="both"/>
              <w:rPr>
                <w:rFonts w:asciiTheme="majorHAnsi" w:hAnsiTheme="majorHAnsi"/>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color w:val="000000"/>
                <w:sz w:val="22"/>
                <w:szCs w:val="22"/>
              </w:rPr>
            </w:pPr>
            <w:r w:rsidRPr="00287EF3">
              <w:rPr>
                <w:rFonts w:asciiTheme="majorHAnsi" w:hAnsiTheme="majorHAnsi"/>
                <w:color w:val="000000"/>
                <w:sz w:val="22"/>
                <w:szCs w:val="22"/>
              </w:rPr>
              <w:t xml:space="preserve">100 % и выше </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color w:val="000000"/>
                <w:sz w:val="22"/>
                <w:szCs w:val="22"/>
              </w:rPr>
            </w:pPr>
            <w:r w:rsidRPr="00287EF3">
              <w:rPr>
                <w:rFonts w:asciiTheme="majorHAnsi" w:hAnsiTheme="majorHAnsi"/>
                <w:color w:val="000000"/>
                <w:sz w:val="22"/>
                <w:szCs w:val="22"/>
              </w:rPr>
              <w:t xml:space="preserve">85-99 % </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color w:val="000000"/>
                <w:sz w:val="22"/>
                <w:szCs w:val="22"/>
              </w:rPr>
            </w:pPr>
            <w:r w:rsidRPr="00287EF3">
              <w:rPr>
                <w:rFonts w:asciiTheme="majorHAnsi" w:hAnsiTheme="majorHAnsi"/>
                <w:color w:val="000000"/>
                <w:sz w:val="22"/>
                <w:szCs w:val="22"/>
              </w:rPr>
              <w:t xml:space="preserve">70-84 %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color w:val="000000"/>
                <w:sz w:val="22"/>
                <w:szCs w:val="22"/>
              </w:rPr>
            </w:pPr>
            <w:r w:rsidRPr="00287EF3">
              <w:rPr>
                <w:rFonts w:asciiTheme="majorHAnsi" w:hAnsiTheme="majorHAnsi"/>
                <w:color w:val="000000"/>
                <w:sz w:val="22"/>
                <w:szCs w:val="22"/>
              </w:rPr>
              <w:t xml:space="preserve">51-69 %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color w:val="000000"/>
                <w:sz w:val="22"/>
                <w:szCs w:val="22"/>
              </w:rPr>
            </w:pPr>
            <w:r w:rsidRPr="00287EF3">
              <w:rPr>
                <w:rFonts w:asciiTheme="majorHAnsi" w:hAnsiTheme="majorHAnsi"/>
                <w:color w:val="000000"/>
                <w:sz w:val="22"/>
                <w:szCs w:val="22"/>
              </w:rPr>
              <w:t xml:space="preserve">50% и ниже </w:t>
            </w:r>
          </w:p>
        </w:tc>
      </w:tr>
      <w:tr w:rsidR="00D1283F" w:rsidRPr="00287EF3" w:rsidTr="00D1283F">
        <w:trPr>
          <w:trHeight w:val="366"/>
          <w:jc w:val="center"/>
        </w:trPr>
        <w:tc>
          <w:tcPr>
            <w:tcW w:w="1824" w:type="dxa"/>
            <w:vMerge/>
            <w:tcBorders>
              <w:top w:val="nil"/>
              <w:left w:val="single" w:sz="6" w:space="0" w:color="auto"/>
              <w:bottom w:val="single" w:sz="6" w:space="0" w:color="auto"/>
              <w:right w:val="single" w:sz="6" w:space="0" w:color="auto"/>
            </w:tcBorders>
            <w:shd w:val="clear" w:color="auto" w:fill="FFFFFF"/>
          </w:tcPr>
          <w:p w:rsidR="00284816" w:rsidRPr="00287EF3" w:rsidRDefault="00284816" w:rsidP="00287EF3">
            <w:pPr>
              <w:jc w:val="both"/>
              <w:rPr>
                <w:rFonts w:asciiTheme="majorHAnsi" w:hAnsiTheme="majorHAnsi"/>
                <w:color w:val="000000"/>
                <w:sz w:val="22"/>
                <w:szCs w:val="22"/>
              </w:rPr>
            </w:pPr>
          </w:p>
          <w:p w:rsidR="00284816" w:rsidRPr="00287EF3" w:rsidRDefault="00284816" w:rsidP="00287EF3">
            <w:pPr>
              <w:jc w:val="both"/>
              <w:rPr>
                <w:rFonts w:asciiTheme="majorHAnsi" w:hAnsiTheme="majorHAnsi"/>
                <w:color w:val="000000"/>
                <w:sz w:val="22"/>
                <w:szCs w:val="22"/>
              </w:rPr>
            </w:pP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5 баллов </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4 балла </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3 балла </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2 балла </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both"/>
              <w:rPr>
                <w:rFonts w:asciiTheme="majorHAnsi" w:hAnsiTheme="majorHAnsi"/>
                <w:b/>
                <w:color w:val="000000"/>
                <w:sz w:val="22"/>
                <w:szCs w:val="22"/>
              </w:rPr>
            </w:pPr>
            <w:r w:rsidRPr="00287EF3">
              <w:rPr>
                <w:rFonts w:asciiTheme="majorHAnsi" w:hAnsiTheme="majorHAnsi"/>
                <w:b/>
                <w:color w:val="000000"/>
                <w:sz w:val="22"/>
                <w:szCs w:val="22"/>
              </w:rPr>
              <w:t xml:space="preserve">1 балл </w:t>
            </w:r>
          </w:p>
        </w:tc>
      </w:tr>
      <w:tr w:rsidR="00284816" w:rsidRPr="00287EF3" w:rsidTr="00D1283F">
        <w:trPr>
          <w:trHeight w:val="377"/>
          <w:jc w:val="center"/>
        </w:trPr>
        <w:tc>
          <w:tcPr>
            <w:tcW w:w="9475" w:type="dxa"/>
            <w:gridSpan w:val="6"/>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287EF3">
            <w:pPr>
              <w:shd w:val="clear" w:color="auto" w:fill="FFFFFF"/>
              <w:jc w:val="center"/>
              <w:rPr>
                <w:rFonts w:asciiTheme="majorHAnsi" w:hAnsiTheme="majorHAnsi"/>
                <w:b/>
                <w:color w:val="000000"/>
              </w:rPr>
            </w:pPr>
            <w:r w:rsidRPr="00287EF3">
              <w:rPr>
                <w:rFonts w:asciiTheme="majorHAnsi" w:hAnsiTheme="majorHAnsi"/>
                <w:b/>
                <w:color w:val="000000"/>
              </w:rPr>
              <w:t>Тест 1. Бег на 30 м, сек</w:t>
            </w:r>
          </w:p>
          <w:p w:rsidR="00284816" w:rsidRPr="00287EF3" w:rsidRDefault="00284816" w:rsidP="00287EF3">
            <w:pPr>
              <w:shd w:val="clear" w:color="auto" w:fill="FFFFFF"/>
              <w:jc w:val="both"/>
              <w:rPr>
                <w:rFonts w:asciiTheme="majorHAnsi" w:hAnsiTheme="majorHAnsi"/>
                <w:b/>
                <w:color w:val="000000"/>
              </w:rPr>
            </w:pPr>
          </w:p>
        </w:tc>
      </w:tr>
      <w:tr w:rsidR="00D1283F" w:rsidRPr="00287EF3" w:rsidTr="00D1283F">
        <w:trPr>
          <w:trHeight w:val="662"/>
          <w:jc w:val="center"/>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4,0-4,5</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8,1 и ниже</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8,2-8,6</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8,7-9,2</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9,3-9,9</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10,0 и выше</w:t>
            </w:r>
          </w:p>
        </w:tc>
      </w:tr>
      <w:tr w:rsidR="00D1283F" w:rsidRPr="00287EF3" w:rsidTr="00D1283F">
        <w:trPr>
          <w:trHeight w:val="662"/>
          <w:jc w:val="center"/>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4,6-4,11</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7,6 и ниже</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7,7-8,1</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8,2-8,7</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8,8-9,5</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9,6 и выше</w:t>
            </w:r>
          </w:p>
        </w:tc>
      </w:tr>
      <w:tr w:rsidR="00D1283F" w:rsidRPr="00287EF3" w:rsidTr="0084275B">
        <w:trPr>
          <w:trHeight w:val="514"/>
          <w:jc w:val="center"/>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5,0-5,5</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6,9 и ниже</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7,0-7,5</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7,6-8,1</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8,2-8,9</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9,0 и</w:t>
            </w:r>
          </w:p>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выше</w:t>
            </w:r>
          </w:p>
        </w:tc>
      </w:tr>
      <w:tr w:rsidR="00D1283F" w:rsidRPr="00287EF3" w:rsidTr="0084275B">
        <w:trPr>
          <w:trHeight w:val="525"/>
          <w:jc w:val="center"/>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5,6-5,11</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6,7 и</w:t>
            </w:r>
            <w:r w:rsidR="00DE3D5B" w:rsidRPr="00287EF3">
              <w:rPr>
                <w:rFonts w:asciiTheme="majorHAnsi" w:hAnsiTheme="majorHAnsi"/>
                <w:color w:val="000000"/>
                <w:sz w:val="22"/>
                <w:szCs w:val="22"/>
              </w:rPr>
              <w:t xml:space="preserve"> </w:t>
            </w:r>
            <w:r w:rsidRPr="00287EF3">
              <w:rPr>
                <w:rFonts w:asciiTheme="majorHAnsi" w:hAnsiTheme="majorHAnsi"/>
                <w:color w:val="000000"/>
                <w:sz w:val="22"/>
                <w:szCs w:val="22"/>
              </w:rPr>
              <w:t>ниже</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6,8-7,3</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7,4-7,9</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8,0-8,7</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8,8 и выше</w:t>
            </w:r>
          </w:p>
        </w:tc>
      </w:tr>
      <w:tr w:rsidR="00D1283F" w:rsidRPr="00287EF3" w:rsidTr="00D1283F">
        <w:trPr>
          <w:trHeight w:val="662"/>
          <w:jc w:val="center"/>
        </w:trPr>
        <w:tc>
          <w:tcPr>
            <w:tcW w:w="1824"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6,0-6,5</w:t>
            </w:r>
          </w:p>
        </w:tc>
        <w:tc>
          <w:tcPr>
            <w:tcW w:w="1535"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6,4 и</w:t>
            </w:r>
            <w:r w:rsidR="00DE3D5B" w:rsidRPr="00287EF3">
              <w:rPr>
                <w:rFonts w:asciiTheme="majorHAnsi" w:hAnsiTheme="majorHAnsi"/>
                <w:color w:val="000000"/>
                <w:sz w:val="22"/>
                <w:szCs w:val="22"/>
              </w:rPr>
              <w:t xml:space="preserve"> </w:t>
            </w:r>
            <w:r w:rsidRPr="00287EF3">
              <w:rPr>
                <w:rFonts w:asciiTheme="majorHAnsi" w:hAnsiTheme="majorHAnsi"/>
                <w:color w:val="000000"/>
                <w:sz w:val="22"/>
                <w:szCs w:val="22"/>
              </w:rPr>
              <w:t>ниже</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6,5-6,9</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7,0-7,5</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7,6-8,3</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8,4 и выше</w:t>
            </w:r>
          </w:p>
        </w:tc>
      </w:tr>
      <w:tr w:rsidR="00D1283F" w:rsidRPr="00287EF3" w:rsidTr="0084275B">
        <w:trPr>
          <w:trHeight w:val="582"/>
          <w:jc w:val="center"/>
        </w:trPr>
        <w:tc>
          <w:tcPr>
            <w:tcW w:w="1824" w:type="dxa"/>
            <w:tcBorders>
              <w:top w:val="single" w:sz="6" w:space="0" w:color="auto"/>
              <w:left w:val="single" w:sz="6" w:space="0" w:color="auto"/>
              <w:bottom w:val="single" w:sz="6" w:space="0" w:color="auto"/>
              <w:right w:val="single" w:sz="4"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6,6-6,11</w:t>
            </w:r>
          </w:p>
        </w:tc>
        <w:tc>
          <w:tcPr>
            <w:tcW w:w="1535" w:type="dxa"/>
            <w:tcBorders>
              <w:top w:val="single" w:sz="6" w:space="0" w:color="auto"/>
              <w:left w:val="single" w:sz="4"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6,1 и</w:t>
            </w:r>
            <w:r w:rsidR="00DE3D5B" w:rsidRPr="00287EF3">
              <w:rPr>
                <w:rFonts w:asciiTheme="majorHAnsi" w:hAnsiTheme="majorHAnsi"/>
                <w:color w:val="000000"/>
                <w:sz w:val="22"/>
                <w:szCs w:val="22"/>
              </w:rPr>
              <w:t xml:space="preserve"> </w:t>
            </w:r>
            <w:r w:rsidRPr="00287EF3">
              <w:rPr>
                <w:rFonts w:asciiTheme="majorHAnsi" w:hAnsiTheme="majorHAnsi"/>
                <w:color w:val="000000"/>
                <w:sz w:val="22"/>
                <w:szCs w:val="22"/>
              </w:rPr>
              <w:t>ниже</w:t>
            </w:r>
          </w:p>
        </w:tc>
        <w:tc>
          <w:tcPr>
            <w:tcW w:w="16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6,2-6,7</w:t>
            </w:r>
          </w:p>
        </w:tc>
        <w:tc>
          <w:tcPr>
            <w:tcW w:w="164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6,8-7,3</w:t>
            </w:r>
          </w:p>
        </w:tc>
        <w:tc>
          <w:tcPr>
            <w:tcW w:w="1632"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7,4-8,0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8,1 и выше</w:t>
            </w:r>
          </w:p>
        </w:tc>
      </w:tr>
      <w:tr w:rsidR="00D1283F" w:rsidRPr="00287EF3" w:rsidTr="0084275B">
        <w:trPr>
          <w:trHeight w:val="532"/>
          <w:jc w:val="center"/>
        </w:trPr>
        <w:tc>
          <w:tcPr>
            <w:tcW w:w="1824"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7,0-7,5</w:t>
            </w:r>
          </w:p>
        </w:tc>
        <w:tc>
          <w:tcPr>
            <w:tcW w:w="1535"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5,6 и ниже</w:t>
            </w:r>
          </w:p>
        </w:tc>
        <w:tc>
          <w:tcPr>
            <w:tcW w:w="1619"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5,7-6,1</w:t>
            </w:r>
          </w:p>
        </w:tc>
        <w:tc>
          <w:tcPr>
            <w:tcW w:w="1646"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6,2-6,7</w:t>
            </w:r>
          </w:p>
        </w:tc>
        <w:tc>
          <w:tcPr>
            <w:tcW w:w="1632"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6,8-7,4</w:t>
            </w:r>
          </w:p>
        </w:tc>
        <w:tc>
          <w:tcPr>
            <w:tcW w:w="1219"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7,5 и выше</w:t>
            </w:r>
          </w:p>
        </w:tc>
      </w:tr>
      <w:tr w:rsidR="00DE3D5B" w:rsidRPr="00287EF3" w:rsidTr="00DE3D5B">
        <w:trPr>
          <w:trHeight w:val="268"/>
          <w:jc w:val="center"/>
        </w:trPr>
        <w:tc>
          <w:tcPr>
            <w:tcW w:w="1824" w:type="dxa"/>
            <w:tcBorders>
              <w:top w:val="single" w:sz="4" w:space="0" w:color="auto"/>
              <w:left w:val="single" w:sz="6" w:space="0" w:color="auto"/>
              <w:bottom w:val="single" w:sz="6" w:space="0" w:color="auto"/>
              <w:right w:val="single" w:sz="6" w:space="0" w:color="auto"/>
            </w:tcBorders>
            <w:shd w:val="clear" w:color="auto" w:fill="FFFFFF"/>
          </w:tcPr>
          <w:p w:rsidR="00DE3D5B" w:rsidRPr="00287EF3" w:rsidRDefault="0084275B" w:rsidP="00287EF3">
            <w:pPr>
              <w:shd w:val="clear" w:color="auto" w:fill="FFFFFF"/>
              <w:jc w:val="both"/>
              <w:rPr>
                <w:rFonts w:asciiTheme="majorHAnsi" w:hAnsiTheme="majorHAnsi"/>
                <w:b/>
                <w:color w:val="000000"/>
                <w:sz w:val="22"/>
                <w:szCs w:val="22"/>
                <w:shd w:val="clear" w:color="auto" w:fill="FFFFFF"/>
              </w:rPr>
            </w:pPr>
            <w:r w:rsidRPr="00287EF3">
              <w:rPr>
                <w:rFonts w:asciiTheme="majorHAnsi" w:hAnsiTheme="majorHAnsi"/>
                <w:b/>
                <w:color w:val="000000"/>
                <w:sz w:val="22"/>
                <w:szCs w:val="22"/>
                <w:shd w:val="clear" w:color="auto" w:fill="FFFFFF"/>
              </w:rPr>
              <w:t>7,6-7,11</w:t>
            </w:r>
          </w:p>
          <w:p w:rsidR="0084275B" w:rsidRPr="00287EF3" w:rsidRDefault="0084275B" w:rsidP="00287EF3">
            <w:pPr>
              <w:shd w:val="clear" w:color="auto" w:fill="FFFFFF"/>
              <w:jc w:val="both"/>
              <w:rPr>
                <w:rFonts w:asciiTheme="majorHAnsi" w:hAnsiTheme="majorHAnsi"/>
                <w:b/>
                <w:color w:val="000000"/>
                <w:sz w:val="22"/>
                <w:szCs w:val="22"/>
              </w:rPr>
            </w:pPr>
          </w:p>
        </w:tc>
        <w:tc>
          <w:tcPr>
            <w:tcW w:w="1535" w:type="dxa"/>
            <w:tcBorders>
              <w:top w:val="single" w:sz="4" w:space="0" w:color="auto"/>
              <w:left w:val="single" w:sz="6" w:space="0" w:color="auto"/>
              <w:bottom w:val="single" w:sz="4" w:space="0" w:color="auto"/>
              <w:right w:val="single" w:sz="6" w:space="0" w:color="auto"/>
            </w:tcBorders>
            <w:shd w:val="clear" w:color="auto" w:fill="FFFFFF"/>
          </w:tcPr>
          <w:p w:rsidR="00DE3D5B" w:rsidRPr="00287EF3" w:rsidRDefault="0084275B"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shd w:val="clear" w:color="auto" w:fill="FFFFFF"/>
              </w:rPr>
              <w:t>5,5 и ниже</w:t>
            </w:r>
          </w:p>
        </w:tc>
        <w:tc>
          <w:tcPr>
            <w:tcW w:w="1619" w:type="dxa"/>
            <w:tcBorders>
              <w:top w:val="single" w:sz="4" w:space="0" w:color="auto"/>
              <w:left w:val="single" w:sz="6" w:space="0" w:color="auto"/>
              <w:bottom w:val="single" w:sz="6" w:space="0" w:color="auto"/>
              <w:right w:val="single" w:sz="6" w:space="0" w:color="auto"/>
            </w:tcBorders>
            <w:shd w:val="clear" w:color="auto" w:fill="FFFFFF"/>
          </w:tcPr>
          <w:p w:rsidR="00DE3D5B" w:rsidRPr="00287EF3" w:rsidRDefault="0084275B"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shd w:val="clear" w:color="auto" w:fill="FFFFFF"/>
              </w:rPr>
              <w:t>5,6-6,0</w:t>
            </w:r>
          </w:p>
        </w:tc>
        <w:tc>
          <w:tcPr>
            <w:tcW w:w="1646" w:type="dxa"/>
            <w:tcBorders>
              <w:top w:val="single" w:sz="4" w:space="0" w:color="auto"/>
              <w:left w:val="single" w:sz="6" w:space="0" w:color="auto"/>
              <w:bottom w:val="single" w:sz="6" w:space="0" w:color="auto"/>
              <w:right w:val="single" w:sz="6" w:space="0" w:color="auto"/>
            </w:tcBorders>
            <w:shd w:val="clear" w:color="auto" w:fill="FFFFFF"/>
          </w:tcPr>
          <w:p w:rsidR="00DE3D5B" w:rsidRPr="00287EF3" w:rsidRDefault="0084275B"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shd w:val="clear" w:color="auto" w:fill="FFFFFF"/>
              </w:rPr>
              <w:t>6,1-6,6</w:t>
            </w:r>
          </w:p>
        </w:tc>
        <w:tc>
          <w:tcPr>
            <w:tcW w:w="1632" w:type="dxa"/>
            <w:tcBorders>
              <w:top w:val="single" w:sz="4" w:space="0" w:color="auto"/>
              <w:left w:val="single" w:sz="6" w:space="0" w:color="auto"/>
              <w:bottom w:val="single" w:sz="6" w:space="0" w:color="auto"/>
              <w:right w:val="single" w:sz="6" w:space="0" w:color="auto"/>
            </w:tcBorders>
            <w:shd w:val="clear" w:color="auto" w:fill="FFFFFF"/>
          </w:tcPr>
          <w:p w:rsidR="00DE3D5B" w:rsidRPr="00287EF3" w:rsidRDefault="0084275B"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shd w:val="clear" w:color="auto" w:fill="FFFFFF"/>
              </w:rPr>
              <w:t>6,7-7,3</w:t>
            </w:r>
          </w:p>
        </w:tc>
        <w:tc>
          <w:tcPr>
            <w:tcW w:w="1219" w:type="dxa"/>
            <w:tcBorders>
              <w:top w:val="single" w:sz="4" w:space="0" w:color="auto"/>
              <w:left w:val="single" w:sz="6" w:space="0" w:color="auto"/>
              <w:bottom w:val="single" w:sz="6" w:space="0" w:color="auto"/>
              <w:right w:val="single" w:sz="6" w:space="0" w:color="auto"/>
            </w:tcBorders>
            <w:shd w:val="clear" w:color="auto" w:fill="FFFFFF"/>
          </w:tcPr>
          <w:p w:rsidR="00DE3D5B" w:rsidRPr="00287EF3" w:rsidRDefault="0084275B"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7,4 и выше</w:t>
            </w:r>
          </w:p>
        </w:tc>
      </w:tr>
    </w:tbl>
    <w:p w:rsidR="00284816" w:rsidRPr="00287EF3" w:rsidRDefault="00287EF3" w:rsidP="00287EF3">
      <w:pPr>
        <w:shd w:val="clear" w:color="auto" w:fill="FFFFFF"/>
        <w:jc w:val="both"/>
        <w:rPr>
          <w:rFonts w:asciiTheme="majorHAnsi" w:hAnsiTheme="majorHAnsi"/>
          <w:b/>
          <w:color w:val="000000"/>
        </w:rPr>
      </w:pPr>
      <w:r>
        <w:rPr>
          <w:rFonts w:asciiTheme="majorHAnsi" w:hAnsiTheme="majorHAnsi"/>
          <w:b/>
          <w:color w:val="000000"/>
        </w:rPr>
        <w:tab/>
      </w:r>
      <w:r>
        <w:rPr>
          <w:rFonts w:asciiTheme="majorHAnsi" w:hAnsiTheme="majorHAnsi"/>
          <w:b/>
          <w:color w:val="000000"/>
        </w:rPr>
        <w:tab/>
      </w:r>
      <w:r>
        <w:rPr>
          <w:rFonts w:asciiTheme="majorHAnsi" w:hAnsiTheme="majorHAnsi"/>
          <w:b/>
          <w:color w:val="000000"/>
        </w:rPr>
        <w:tab/>
      </w:r>
      <w:r>
        <w:rPr>
          <w:rFonts w:asciiTheme="majorHAnsi" w:hAnsiTheme="majorHAnsi"/>
          <w:b/>
          <w:color w:val="000000"/>
        </w:rPr>
        <w:tab/>
      </w:r>
      <w:r>
        <w:rPr>
          <w:rFonts w:asciiTheme="majorHAnsi" w:hAnsiTheme="majorHAnsi"/>
          <w:b/>
          <w:color w:val="000000"/>
        </w:rPr>
        <w:tab/>
      </w:r>
      <w:r w:rsidR="00284816" w:rsidRPr="00287EF3">
        <w:rPr>
          <w:rFonts w:asciiTheme="majorHAnsi" w:hAnsiTheme="majorHAnsi"/>
          <w:b/>
          <w:color w:val="000000"/>
        </w:rPr>
        <w:t>Тест 2. Бег на 90 м, сек</w:t>
      </w:r>
      <w:r>
        <w:rPr>
          <w:rFonts w:asciiTheme="majorHAnsi" w:hAnsiTheme="majorHAnsi"/>
          <w:b/>
          <w:color w:val="000000"/>
        </w:rPr>
        <w:t>.</w:t>
      </w:r>
    </w:p>
    <w:p w:rsidR="0086089A" w:rsidRPr="00287EF3" w:rsidRDefault="0086089A" w:rsidP="00287EF3">
      <w:pPr>
        <w:shd w:val="clear" w:color="auto" w:fill="FFFFFF"/>
        <w:jc w:val="both"/>
        <w:rPr>
          <w:rFonts w:asciiTheme="majorHAnsi" w:hAnsiTheme="majorHAnsi"/>
          <w:b/>
          <w:color w:val="000000"/>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828"/>
        <w:gridCol w:w="1477"/>
        <w:gridCol w:w="1586"/>
        <w:gridCol w:w="1638"/>
        <w:gridCol w:w="1598"/>
        <w:gridCol w:w="1250"/>
      </w:tblGrid>
      <w:tr w:rsidR="00284816" w:rsidRPr="00287EF3" w:rsidTr="00D1283F">
        <w:trPr>
          <w:trHeight w:val="456"/>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Возраст</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5 баллов</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4 балла</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3 балла</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2 балла</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1 балл</w:t>
            </w:r>
          </w:p>
        </w:tc>
      </w:tr>
      <w:tr w:rsidR="00284816" w:rsidRPr="00287EF3" w:rsidTr="00D1283F">
        <w:trPr>
          <w:trHeight w:val="696"/>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4,0-4,5</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28,8 и ниже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28,9-31,9</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32,0-35,0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35,1-39,2</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39,3 и выше</w:t>
            </w:r>
          </w:p>
        </w:tc>
      </w:tr>
      <w:tr w:rsidR="00284816" w:rsidRPr="00287EF3" w:rsidTr="00D1283F">
        <w:trPr>
          <w:trHeight w:val="706"/>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4,6-4,11</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28,4 и ниже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28,5-31,5</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31,6-34,6</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34,7-38,8</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38,9 и выше</w:t>
            </w:r>
          </w:p>
        </w:tc>
      </w:tr>
      <w:tr w:rsidR="00284816" w:rsidRPr="00287EF3" w:rsidTr="0086089A">
        <w:trPr>
          <w:trHeight w:val="433"/>
          <w:jc w:val="center"/>
        </w:trPr>
        <w:tc>
          <w:tcPr>
            <w:tcW w:w="9377" w:type="dxa"/>
            <w:gridSpan w:val="6"/>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287EF3">
            <w:pPr>
              <w:shd w:val="clear" w:color="auto" w:fill="FFFFFF"/>
              <w:jc w:val="center"/>
              <w:rPr>
                <w:rFonts w:asciiTheme="majorHAnsi" w:hAnsiTheme="majorHAnsi"/>
                <w:b/>
                <w:color w:val="000000"/>
              </w:rPr>
            </w:pPr>
            <w:r w:rsidRPr="00287EF3">
              <w:rPr>
                <w:rFonts w:asciiTheme="majorHAnsi" w:hAnsiTheme="majorHAnsi"/>
                <w:b/>
                <w:color w:val="000000"/>
              </w:rPr>
              <w:t>Тест 2. Бег на 300 м, сек</w:t>
            </w:r>
          </w:p>
          <w:p w:rsidR="0086089A" w:rsidRPr="00287EF3" w:rsidRDefault="0086089A" w:rsidP="00287EF3">
            <w:pPr>
              <w:shd w:val="clear" w:color="auto" w:fill="FFFFFF"/>
              <w:jc w:val="both"/>
              <w:rPr>
                <w:rFonts w:asciiTheme="majorHAnsi" w:hAnsiTheme="majorHAnsi"/>
                <w:color w:val="000000"/>
                <w:sz w:val="22"/>
                <w:szCs w:val="22"/>
              </w:rPr>
            </w:pPr>
          </w:p>
        </w:tc>
      </w:tr>
      <w:tr w:rsidR="00284816" w:rsidRPr="00287EF3" w:rsidTr="00D1283F">
        <w:trPr>
          <w:trHeight w:val="719"/>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5,0-5,5</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86 и</w:t>
            </w:r>
          </w:p>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ниже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87-102</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103-119</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120-140</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141 и выше</w:t>
            </w:r>
          </w:p>
        </w:tc>
      </w:tr>
      <w:tr w:rsidR="00284816" w:rsidRPr="00287EF3" w:rsidTr="00D1283F">
        <w:trPr>
          <w:trHeight w:val="719"/>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lastRenderedPageBreak/>
              <w:t>5,6-5,11</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81 и ниже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82-97</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98-112</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113-134</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135 и выше</w:t>
            </w:r>
          </w:p>
        </w:tc>
      </w:tr>
      <w:tr w:rsidR="00284816" w:rsidRPr="00287EF3" w:rsidTr="00D1283F">
        <w:trPr>
          <w:trHeight w:val="696"/>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6,0-6,5</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76 и</w:t>
            </w:r>
          </w:p>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ниже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77-92</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93-108</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109-129</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130 и выше</w:t>
            </w:r>
          </w:p>
        </w:tc>
      </w:tr>
      <w:tr w:rsidR="00284816" w:rsidRPr="00287EF3" w:rsidTr="00D1283F">
        <w:trPr>
          <w:trHeight w:val="696"/>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6,6-6,11</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72 и ниже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73-88</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89-103</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104-125</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126 и выше</w:t>
            </w:r>
          </w:p>
        </w:tc>
      </w:tr>
      <w:tr w:rsidR="00284816" w:rsidRPr="00287EF3" w:rsidTr="00D1283F">
        <w:trPr>
          <w:trHeight w:val="685"/>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7,0-7,5</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68 и ниже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69-84</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85-100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101-121</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122 и выше</w:t>
            </w:r>
          </w:p>
        </w:tc>
      </w:tr>
      <w:tr w:rsidR="00284816" w:rsidRPr="00287EF3" w:rsidTr="00D1283F">
        <w:trPr>
          <w:trHeight w:val="685"/>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7,6-7,11</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63 и</w:t>
            </w:r>
          </w:p>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ниже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64-79</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80-94</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95-116</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117 и выше</w:t>
            </w:r>
          </w:p>
        </w:tc>
      </w:tr>
      <w:tr w:rsidR="00284816" w:rsidRPr="00287EF3" w:rsidTr="0086089A">
        <w:trPr>
          <w:trHeight w:val="411"/>
          <w:jc w:val="center"/>
        </w:trPr>
        <w:tc>
          <w:tcPr>
            <w:tcW w:w="9377" w:type="dxa"/>
            <w:gridSpan w:val="6"/>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287EF3">
            <w:pPr>
              <w:shd w:val="clear" w:color="auto" w:fill="FFFFFF"/>
              <w:jc w:val="center"/>
              <w:rPr>
                <w:rFonts w:asciiTheme="majorHAnsi" w:hAnsiTheme="majorHAnsi"/>
                <w:b/>
                <w:color w:val="000000"/>
              </w:rPr>
            </w:pPr>
            <w:r w:rsidRPr="00287EF3">
              <w:rPr>
                <w:rFonts w:asciiTheme="majorHAnsi" w:hAnsiTheme="majorHAnsi"/>
                <w:b/>
                <w:color w:val="000000"/>
              </w:rPr>
              <w:t>Тест 3</w:t>
            </w:r>
            <w:r w:rsidR="00287EF3">
              <w:rPr>
                <w:rFonts w:asciiTheme="majorHAnsi" w:hAnsiTheme="majorHAnsi"/>
                <w:b/>
                <w:color w:val="000000"/>
              </w:rPr>
              <w:t>. Подъё</w:t>
            </w:r>
            <w:r w:rsidRPr="00287EF3">
              <w:rPr>
                <w:rFonts w:asciiTheme="majorHAnsi" w:hAnsiTheme="majorHAnsi"/>
                <w:b/>
                <w:color w:val="000000"/>
              </w:rPr>
              <w:t>м туловища в сед (</w:t>
            </w:r>
            <w:proofErr w:type="gramStart"/>
            <w:r w:rsidRPr="00287EF3">
              <w:rPr>
                <w:rFonts w:asciiTheme="majorHAnsi" w:hAnsiTheme="majorHAnsi"/>
                <w:b/>
                <w:color w:val="000000"/>
              </w:rPr>
              <w:t>количество</w:t>
            </w:r>
            <w:proofErr w:type="gramEnd"/>
            <w:r w:rsidRPr="00287EF3">
              <w:rPr>
                <w:rFonts w:asciiTheme="majorHAnsi" w:hAnsiTheme="majorHAnsi"/>
                <w:b/>
                <w:color w:val="000000"/>
              </w:rPr>
              <w:t xml:space="preserve"> раз за 30 сек)</w:t>
            </w:r>
          </w:p>
          <w:p w:rsidR="0086089A" w:rsidRPr="00287EF3" w:rsidRDefault="0086089A" w:rsidP="00287EF3">
            <w:pPr>
              <w:shd w:val="clear" w:color="auto" w:fill="FFFFFF"/>
              <w:jc w:val="both"/>
              <w:rPr>
                <w:rFonts w:asciiTheme="majorHAnsi" w:hAnsiTheme="majorHAnsi"/>
                <w:b/>
                <w:color w:val="000000"/>
              </w:rPr>
            </w:pPr>
          </w:p>
        </w:tc>
      </w:tr>
      <w:tr w:rsidR="00284816" w:rsidRPr="00287EF3" w:rsidTr="00AC051D">
        <w:trPr>
          <w:trHeight w:val="579"/>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4,0-4,5</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12 и выше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11</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9-10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6-8</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5 и</w:t>
            </w:r>
          </w:p>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ниже</w:t>
            </w:r>
          </w:p>
        </w:tc>
      </w:tr>
      <w:tr w:rsidR="00284816" w:rsidRPr="00287EF3" w:rsidTr="00AC051D">
        <w:trPr>
          <w:trHeight w:val="574"/>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4,6-4,11</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13 и выше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11-12</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9-10</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6-8</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5 и ниже</w:t>
            </w:r>
          </w:p>
        </w:tc>
      </w:tr>
      <w:tr w:rsidR="00284816" w:rsidRPr="00287EF3" w:rsidTr="00AC051D">
        <w:trPr>
          <w:trHeight w:val="510"/>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5,0-5,5</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13 и выше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12</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10-11</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7-9</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 и ниже</w:t>
            </w:r>
          </w:p>
        </w:tc>
      </w:tr>
      <w:tr w:rsidR="00284816" w:rsidRPr="00287EF3" w:rsidTr="00AC051D">
        <w:trPr>
          <w:trHeight w:val="521"/>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5,6-5,11</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14 и выше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12-13</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10-11</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7-9</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6 и ниже</w:t>
            </w:r>
          </w:p>
        </w:tc>
      </w:tr>
      <w:tr w:rsidR="00284816" w:rsidRPr="00287EF3" w:rsidTr="00AC051D">
        <w:trPr>
          <w:trHeight w:val="597"/>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6,0-6,5</w:t>
            </w:r>
          </w:p>
        </w:tc>
        <w:tc>
          <w:tcPr>
            <w:tcW w:w="1477"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15 и</w:t>
            </w:r>
            <w:r w:rsidR="00AC051D" w:rsidRPr="00287EF3">
              <w:rPr>
                <w:rFonts w:asciiTheme="majorHAnsi" w:hAnsiTheme="majorHAnsi"/>
                <w:color w:val="000000"/>
                <w:sz w:val="22"/>
                <w:szCs w:val="22"/>
              </w:rPr>
              <w:t xml:space="preserve"> </w:t>
            </w:r>
            <w:r w:rsidRPr="00287EF3">
              <w:rPr>
                <w:rFonts w:asciiTheme="majorHAnsi" w:hAnsiTheme="majorHAnsi"/>
                <w:color w:val="000000"/>
                <w:sz w:val="22"/>
                <w:szCs w:val="22"/>
              </w:rPr>
              <w:t>выше</w:t>
            </w:r>
          </w:p>
        </w:tc>
        <w:tc>
          <w:tcPr>
            <w:tcW w:w="158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13-14</w:t>
            </w:r>
          </w:p>
        </w:tc>
        <w:tc>
          <w:tcPr>
            <w:tcW w:w="163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11-12</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8-10</w:t>
            </w:r>
          </w:p>
        </w:tc>
        <w:tc>
          <w:tcPr>
            <w:tcW w:w="1250"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7 и ниже</w:t>
            </w:r>
          </w:p>
        </w:tc>
      </w:tr>
      <w:tr w:rsidR="00284816" w:rsidRPr="00287EF3" w:rsidTr="00AC051D">
        <w:trPr>
          <w:trHeight w:val="485"/>
          <w:jc w:val="center"/>
        </w:trPr>
        <w:tc>
          <w:tcPr>
            <w:tcW w:w="1828"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6,6-6,11</w:t>
            </w:r>
          </w:p>
        </w:tc>
        <w:tc>
          <w:tcPr>
            <w:tcW w:w="1477"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15 и</w:t>
            </w:r>
            <w:r w:rsidR="00AC051D" w:rsidRPr="00287EF3">
              <w:rPr>
                <w:rFonts w:asciiTheme="majorHAnsi" w:hAnsiTheme="majorHAnsi"/>
                <w:color w:val="000000"/>
                <w:sz w:val="22"/>
                <w:szCs w:val="22"/>
              </w:rPr>
              <w:t xml:space="preserve"> </w:t>
            </w:r>
            <w:r w:rsidRPr="00287EF3">
              <w:rPr>
                <w:rFonts w:asciiTheme="majorHAnsi" w:hAnsiTheme="majorHAnsi"/>
                <w:color w:val="000000"/>
                <w:sz w:val="22"/>
                <w:szCs w:val="22"/>
              </w:rPr>
              <w:t>выше</w:t>
            </w:r>
          </w:p>
        </w:tc>
        <w:tc>
          <w:tcPr>
            <w:tcW w:w="1586"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14</w:t>
            </w:r>
          </w:p>
        </w:tc>
        <w:tc>
          <w:tcPr>
            <w:tcW w:w="1638"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12-13</w:t>
            </w:r>
          </w:p>
        </w:tc>
        <w:tc>
          <w:tcPr>
            <w:tcW w:w="1598"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9-11</w:t>
            </w:r>
          </w:p>
        </w:tc>
        <w:tc>
          <w:tcPr>
            <w:tcW w:w="1250" w:type="dxa"/>
            <w:tcBorders>
              <w:top w:val="single" w:sz="6" w:space="0" w:color="auto"/>
              <w:left w:val="single" w:sz="6" w:space="0" w:color="auto"/>
              <w:bottom w:val="single" w:sz="4"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sz w:val="22"/>
                <w:szCs w:val="22"/>
              </w:rPr>
            </w:pPr>
            <w:r w:rsidRPr="00287EF3">
              <w:rPr>
                <w:rFonts w:asciiTheme="majorHAnsi" w:hAnsiTheme="majorHAnsi"/>
                <w:color w:val="000000"/>
                <w:sz w:val="22"/>
                <w:szCs w:val="22"/>
              </w:rPr>
              <w:t>8 и ниже</w:t>
            </w:r>
          </w:p>
        </w:tc>
      </w:tr>
      <w:tr w:rsidR="00AC051D" w:rsidRPr="00287EF3" w:rsidTr="00AC051D">
        <w:trPr>
          <w:trHeight w:val="351"/>
          <w:jc w:val="center"/>
        </w:trPr>
        <w:tc>
          <w:tcPr>
            <w:tcW w:w="1828" w:type="dxa"/>
            <w:tcBorders>
              <w:top w:val="single" w:sz="4" w:space="0" w:color="auto"/>
              <w:left w:val="single" w:sz="6" w:space="0" w:color="auto"/>
              <w:bottom w:val="single" w:sz="4" w:space="0" w:color="auto"/>
              <w:right w:val="single" w:sz="6" w:space="0" w:color="auto"/>
            </w:tcBorders>
            <w:shd w:val="clear" w:color="auto" w:fill="FFFFFF"/>
          </w:tcPr>
          <w:p w:rsidR="00AC051D" w:rsidRPr="00287EF3" w:rsidRDefault="00AC051D" w:rsidP="00287EF3">
            <w:pPr>
              <w:shd w:val="clear" w:color="auto" w:fill="FFFFFF"/>
              <w:jc w:val="center"/>
              <w:rPr>
                <w:rFonts w:asciiTheme="majorHAnsi" w:hAnsiTheme="majorHAnsi"/>
                <w:b/>
                <w:color w:val="000000"/>
                <w:sz w:val="22"/>
                <w:szCs w:val="22"/>
              </w:rPr>
            </w:pPr>
            <w:r w:rsidRPr="00287EF3">
              <w:rPr>
                <w:rFonts w:asciiTheme="majorHAnsi" w:hAnsiTheme="majorHAnsi"/>
                <w:b/>
                <w:color w:val="000000"/>
                <w:sz w:val="22"/>
                <w:szCs w:val="22"/>
              </w:rPr>
              <w:t>7,0-7,5</w:t>
            </w:r>
          </w:p>
          <w:p w:rsidR="00AC051D" w:rsidRPr="00287EF3" w:rsidRDefault="00AC051D" w:rsidP="00287EF3">
            <w:pPr>
              <w:shd w:val="clear" w:color="auto" w:fill="FFFFFF"/>
              <w:jc w:val="center"/>
              <w:rPr>
                <w:rFonts w:asciiTheme="majorHAnsi" w:hAnsiTheme="majorHAnsi"/>
                <w:b/>
                <w:color w:val="000000"/>
                <w:sz w:val="22"/>
                <w:szCs w:val="22"/>
              </w:rPr>
            </w:pPr>
          </w:p>
        </w:tc>
        <w:tc>
          <w:tcPr>
            <w:tcW w:w="1477" w:type="dxa"/>
            <w:tcBorders>
              <w:top w:val="single" w:sz="4" w:space="0" w:color="auto"/>
              <w:left w:val="single" w:sz="6" w:space="0" w:color="auto"/>
              <w:bottom w:val="single" w:sz="4" w:space="0" w:color="auto"/>
              <w:right w:val="single" w:sz="6" w:space="0" w:color="auto"/>
            </w:tcBorders>
            <w:shd w:val="clear" w:color="auto" w:fill="FFFFFF"/>
          </w:tcPr>
          <w:p w:rsidR="00AC051D" w:rsidRPr="00287EF3" w:rsidRDefault="00AC051D" w:rsidP="00287EF3">
            <w:pPr>
              <w:pStyle w:val="c5"/>
              <w:spacing w:before="0" w:beforeAutospacing="0" w:after="0" w:afterAutospacing="0"/>
              <w:jc w:val="center"/>
              <w:rPr>
                <w:rFonts w:asciiTheme="majorHAnsi" w:hAnsiTheme="majorHAnsi"/>
                <w:color w:val="000000"/>
                <w:sz w:val="22"/>
                <w:szCs w:val="22"/>
              </w:rPr>
            </w:pPr>
            <w:r w:rsidRPr="00287EF3">
              <w:rPr>
                <w:rStyle w:val="c0"/>
                <w:rFonts w:asciiTheme="majorHAnsi" w:hAnsiTheme="majorHAnsi"/>
                <w:color w:val="000000"/>
                <w:sz w:val="22"/>
                <w:szCs w:val="22"/>
              </w:rPr>
              <w:t>16 и выше</w:t>
            </w:r>
          </w:p>
        </w:tc>
        <w:tc>
          <w:tcPr>
            <w:tcW w:w="1586" w:type="dxa"/>
            <w:tcBorders>
              <w:top w:val="single" w:sz="4" w:space="0" w:color="auto"/>
              <w:left w:val="single" w:sz="6" w:space="0" w:color="auto"/>
              <w:bottom w:val="single" w:sz="4" w:space="0" w:color="auto"/>
              <w:right w:val="single" w:sz="6" w:space="0" w:color="auto"/>
            </w:tcBorders>
            <w:shd w:val="clear" w:color="auto" w:fill="FFFFFF"/>
          </w:tcPr>
          <w:p w:rsidR="00AC051D" w:rsidRPr="00287EF3" w:rsidRDefault="00AC051D" w:rsidP="00287EF3">
            <w:pPr>
              <w:pStyle w:val="c5"/>
              <w:spacing w:before="0" w:beforeAutospacing="0" w:after="0" w:afterAutospacing="0"/>
              <w:jc w:val="center"/>
              <w:rPr>
                <w:rFonts w:asciiTheme="majorHAnsi" w:hAnsiTheme="majorHAnsi"/>
                <w:color w:val="000000"/>
                <w:sz w:val="22"/>
                <w:szCs w:val="22"/>
              </w:rPr>
            </w:pPr>
            <w:r w:rsidRPr="00287EF3">
              <w:rPr>
                <w:rStyle w:val="c0"/>
                <w:rFonts w:asciiTheme="majorHAnsi" w:hAnsiTheme="majorHAnsi"/>
                <w:color w:val="000000"/>
                <w:sz w:val="22"/>
                <w:szCs w:val="22"/>
              </w:rPr>
              <w:t>14-15</w:t>
            </w:r>
          </w:p>
        </w:tc>
        <w:tc>
          <w:tcPr>
            <w:tcW w:w="1638" w:type="dxa"/>
            <w:tcBorders>
              <w:top w:val="single" w:sz="4" w:space="0" w:color="auto"/>
              <w:left w:val="single" w:sz="6" w:space="0" w:color="auto"/>
              <w:bottom w:val="single" w:sz="4" w:space="0" w:color="auto"/>
              <w:right w:val="single" w:sz="6" w:space="0" w:color="auto"/>
            </w:tcBorders>
            <w:shd w:val="clear" w:color="auto" w:fill="FFFFFF"/>
          </w:tcPr>
          <w:p w:rsidR="00AC051D" w:rsidRPr="00287EF3" w:rsidRDefault="00AC051D" w:rsidP="00287EF3">
            <w:pPr>
              <w:pStyle w:val="c5"/>
              <w:spacing w:before="0" w:beforeAutospacing="0" w:after="0" w:afterAutospacing="0"/>
              <w:jc w:val="center"/>
              <w:rPr>
                <w:rFonts w:asciiTheme="majorHAnsi" w:hAnsiTheme="majorHAnsi"/>
                <w:color w:val="000000"/>
                <w:sz w:val="22"/>
                <w:szCs w:val="22"/>
              </w:rPr>
            </w:pPr>
            <w:r w:rsidRPr="00287EF3">
              <w:rPr>
                <w:rStyle w:val="c0"/>
                <w:rFonts w:asciiTheme="majorHAnsi" w:hAnsiTheme="majorHAnsi"/>
                <w:color w:val="000000"/>
                <w:sz w:val="22"/>
                <w:szCs w:val="22"/>
              </w:rPr>
              <w:t>12-13</w:t>
            </w:r>
          </w:p>
        </w:tc>
        <w:tc>
          <w:tcPr>
            <w:tcW w:w="1598" w:type="dxa"/>
            <w:tcBorders>
              <w:top w:val="single" w:sz="4" w:space="0" w:color="auto"/>
              <w:left w:val="single" w:sz="6" w:space="0" w:color="auto"/>
              <w:bottom w:val="single" w:sz="4" w:space="0" w:color="auto"/>
              <w:right w:val="single" w:sz="6" w:space="0" w:color="auto"/>
            </w:tcBorders>
            <w:shd w:val="clear" w:color="auto" w:fill="FFFFFF"/>
          </w:tcPr>
          <w:p w:rsidR="00AC051D" w:rsidRPr="00287EF3" w:rsidRDefault="00AC051D" w:rsidP="00287EF3">
            <w:pPr>
              <w:pStyle w:val="c5"/>
              <w:spacing w:before="0" w:beforeAutospacing="0" w:after="0" w:afterAutospacing="0"/>
              <w:jc w:val="center"/>
              <w:rPr>
                <w:rFonts w:asciiTheme="majorHAnsi" w:hAnsiTheme="majorHAnsi"/>
                <w:color w:val="000000"/>
                <w:sz w:val="22"/>
                <w:szCs w:val="22"/>
              </w:rPr>
            </w:pPr>
            <w:r w:rsidRPr="00287EF3">
              <w:rPr>
                <w:rStyle w:val="c0"/>
                <w:rFonts w:asciiTheme="majorHAnsi" w:hAnsiTheme="majorHAnsi"/>
                <w:color w:val="000000"/>
                <w:sz w:val="22"/>
                <w:szCs w:val="22"/>
              </w:rPr>
              <w:t>9-11</w:t>
            </w:r>
          </w:p>
        </w:tc>
        <w:tc>
          <w:tcPr>
            <w:tcW w:w="1250" w:type="dxa"/>
            <w:tcBorders>
              <w:top w:val="single" w:sz="4" w:space="0" w:color="auto"/>
              <w:left w:val="single" w:sz="6" w:space="0" w:color="auto"/>
              <w:bottom w:val="single" w:sz="4" w:space="0" w:color="auto"/>
              <w:right w:val="single" w:sz="6" w:space="0" w:color="auto"/>
            </w:tcBorders>
            <w:shd w:val="clear" w:color="auto" w:fill="FFFFFF"/>
          </w:tcPr>
          <w:p w:rsidR="00AC051D" w:rsidRPr="00287EF3" w:rsidRDefault="00AC051D" w:rsidP="00287EF3">
            <w:pPr>
              <w:pStyle w:val="c6"/>
              <w:spacing w:before="0" w:beforeAutospacing="0" w:after="0" w:afterAutospacing="0"/>
              <w:ind w:left="100"/>
              <w:jc w:val="center"/>
              <w:rPr>
                <w:rFonts w:asciiTheme="majorHAnsi" w:hAnsiTheme="majorHAnsi"/>
                <w:color w:val="000000"/>
                <w:sz w:val="22"/>
                <w:szCs w:val="22"/>
              </w:rPr>
            </w:pPr>
            <w:r w:rsidRPr="00287EF3">
              <w:rPr>
                <w:rStyle w:val="c0"/>
                <w:rFonts w:asciiTheme="majorHAnsi" w:hAnsiTheme="majorHAnsi"/>
                <w:color w:val="000000"/>
                <w:sz w:val="22"/>
                <w:szCs w:val="22"/>
              </w:rPr>
              <w:t>8 и ниже</w:t>
            </w:r>
          </w:p>
        </w:tc>
      </w:tr>
      <w:tr w:rsidR="00AC051D" w:rsidRPr="00287EF3" w:rsidTr="00AC051D">
        <w:trPr>
          <w:trHeight w:val="184"/>
          <w:jc w:val="center"/>
        </w:trPr>
        <w:tc>
          <w:tcPr>
            <w:tcW w:w="1828" w:type="dxa"/>
            <w:tcBorders>
              <w:top w:val="single" w:sz="4" w:space="0" w:color="auto"/>
              <w:left w:val="single" w:sz="6" w:space="0" w:color="auto"/>
              <w:bottom w:val="single" w:sz="4" w:space="0" w:color="auto"/>
              <w:right w:val="single" w:sz="6" w:space="0" w:color="auto"/>
            </w:tcBorders>
            <w:shd w:val="clear" w:color="auto" w:fill="FFFFFF"/>
          </w:tcPr>
          <w:p w:rsidR="00AC051D" w:rsidRPr="00287EF3" w:rsidRDefault="00AC051D" w:rsidP="00287EF3">
            <w:pPr>
              <w:shd w:val="clear" w:color="auto" w:fill="FFFFFF"/>
              <w:jc w:val="center"/>
              <w:rPr>
                <w:rFonts w:asciiTheme="majorHAnsi" w:hAnsiTheme="majorHAnsi"/>
                <w:b/>
                <w:color w:val="000000"/>
                <w:sz w:val="22"/>
                <w:szCs w:val="22"/>
                <w:shd w:val="clear" w:color="auto" w:fill="FFFFFF"/>
              </w:rPr>
            </w:pPr>
            <w:r w:rsidRPr="00287EF3">
              <w:rPr>
                <w:rFonts w:asciiTheme="majorHAnsi" w:hAnsiTheme="majorHAnsi"/>
                <w:b/>
                <w:color w:val="000000"/>
                <w:sz w:val="22"/>
                <w:szCs w:val="22"/>
                <w:shd w:val="clear" w:color="auto" w:fill="FFFFFF"/>
              </w:rPr>
              <w:t>7,6-7,11</w:t>
            </w:r>
          </w:p>
          <w:p w:rsidR="00AC051D" w:rsidRPr="00287EF3" w:rsidRDefault="00AC051D" w:rsidP="00287EF3">
            <w:pPr>
              <w:shd w:val="clear" w:color="auto" w:fill="FFFFFF"/>
              <w:jc w:val="center"/>
              <w:rPr>
                <w:rFonts w:asciiTheme="majorHAnsi" w:hAnsiTheme="majorHAnsi"/>
                <w:b/>
                <w:color w:val="000000"/>
                <w:sz w:val="22"/>
                <w:szCs w:val="22"/>
              </w:rPr>
            </w:pPr>
          </w:p>
        </w:tc>
        <w:tc>
          <w:tcPr>
            <w:tcW w:w="1477" w:type="dxa"/>
            <w:tcBorders>
              <w:top w:val="single" w:sz="4" w:space="0" w:color="auto"/>
              <w:left w:val="single" w:sz="6" w:space="0" w:color="auto"/>
              <w:bottom w:val="single" w:sz="4" w:space="0" w:color="auto"/>
              <w:right w:val="single" w:sz="6" w:space="0" w:color="auto"/>
            </w:tcBorders>
            <w:shd w:val="clear" w:color="auto" w:fill="FFFFFF"/>
          </w:tcPr>
          <w:p w:rsidR="00AC051D" w:rsidRPr="00287EF3" w:rsidRDefault="00AC051D" w:rsidP="00287EF3">
            <w:pPr>
              <w:pStyle w:val="c5"/>
              <w:spacing w:before="0" w:beforeAutospacing="0" w:after="0" w:afterAutospacing="0"/>
              <w:jc w:val="center"/>
              <w:rPr>
                <w:rFonts w:asciiTheme="majorHAnsi" w:hAnsiTheme="majorHAnsi"/>
                <w:color w:val="000000"/>
                <w:sz w:val="22"/>
                <w:szCs w:val="22"/>
              </w:rPr>
            </w:pPr>
            <w:r w:rsidRPr="00287EF3">
              <w:rPr>
                <w:rStyle w:val="c0"/>
                <w:rFonts w:asciiTheme="majorHAnsi" w:hAnsiTheme="majorHAnsi"/>
                <w:color w:val="000000"/>
                <w:sz w:val="22"/>
                <w:szCs w:val="22"/>
              </w:rPr>
              <w:t>17 и выше</w:t>
            </w:r>
          </w:p>
        </w:tc>
        <w:tc>
          <w:tcPr>
            <w:tcW w:w="1586" w:type="dxa"/>
            <w:tcBorders>
              <w:top w:val="single" w:sz="4" w:space="0" w:color="auto"/>
              <w:left w:val="single" w:sz="6" w:space="0" w:color="auto"/>
              <w:bottom w:val="single" w:sz="6" w:space="0" w:color="auto"/>
              <w:right w:val="single" w:sz="6" w:space="0" w:color="auto"/>
            </w:tcBorders>
            <w:shd w:val="clear" w:color="auto" w:fill="FFFFFF"/>
          </w:tcPr>
          <w:p w:rsidR="00AC051D" w:rsidRPr="00287EF3" w:rsidRDefault="00AC051D" w:rsidP="00287EF3">
            <w:pPr>
              <w:pStyle w:val="c5"/>
              <w:spacing w:before="0" w:beforeAutospacing="0" w:after="0" w:afterAutospacing="0"/>
              <w:jc w:val="center"/>
              <w:rPr>
                <w:rFonts w:asciiTheme="majorHAnsi" w:hAnsiTheme="majorHAnsi"/>
                <w:color w:val="000000"/>
                <w:sz w:val="22"/>
                <w:szCs w:val="22"/>
              </w:rPr>
            </w:pPr>
            <w:r w:rsidRPr="00287EF3">
              <w:rPr>
                <w:rStyle w:val="c0"/>
                <w:rFonts w:asciiTheme="majorHAnsi" w:hAnsiTheme="majorHAnsi"/>
                <w:color w:val="000000"/>
                <w:sz w:val="22"/>
                <w:szCs w:val="22"/>
              </w:rPr>
              <w:t>16</w:t>
            </w:r>
          </w:p>
        </w:tc>
        <w:tc>
          <w:tcPr>
            <w:tcW w:w="1638" w:type="dxa"/>
            <w:tcBorders>
              <w:top w:val="single" w:sz="4" w:space="0" w:color="auto"/>
              <w:left w:val="single" w:sz="6" w:space="0" w:color="auto"/>
              <w:bottom w:val="single" w:sz="6" w:space="0" w:color="auto"/>
              <w:right w:val="single" w:sz="6" w:space="0" w:color="auto"/>
            </w:tcBorders>
            <w:shd w:val="clear" w:color="auto" w:fill="FFFFFF"/>
          </w:tcPr>
          <w:p w:rsidR="00AC051D" w:rsidRPr="00287EF3" w:rsidRDefault="00AC051D" w:rsidP="00287EF3">
            <w:pPr>
              <w:pStyle w:val="c5"/>
              <w:spacing w:before="0" w:beforeAutospacing="0" w:after="0" w:afterAutospacing="0"/>
              <w:jc w:val="center"/>
              <w:rPr>
                <w:rFonts w:asciiTheme="majorHAnsi" w:hAnsiTheme="majorHAnsi"/>
                <w:color w:val="000000"/>
                <w:sz w:val="22"/>
                <w:szCs w:val="22"/>
              </w:rPr>
            </w:pPr>
            <w:r w:rsidRPr="00287EF3">
              <w:rPr>
                <w:rStyle w:val="c0"/>
                <w:rFonts w:asciiTheme="majorHAnsi" w:hAnsiTheme="majorHAnsi"/>
                <w:color w:val="000000"/>
                <w:sz w:val="22"/>
                <w:szCs w:val="22"/>
              </w:rPr>
              <w:t>14-15</w:t>
            </w:r>
          </w:p>
        </w:tc>
        <w:tc>
          <w:tcPr>
            <w:tcW w:w="1598" w:type="dxa"/>
            <w:tcBorders>
              <w:top w:val="single" w:sz="4" w:space="0" w:color="auto"/>
              <w:left w:val="single" w:sz="6" w:space="0" w:color="auto"/>
              <w:bottom w:val="single" w:sz="6" w:space="0" w:color="auto"/>
              <w:right w:val="single" w:sz="6" w:space="0" w:color="auto"/>
            </w:tcBorders>
            <w:shd w:val="clear" w:color="auto" w:fill="FFFFFF"/>
          </w:tcPr>
          <w:p w:rsidR="00AC051D" w:rsidRPr="00287EF3" w:rsidRDefault="00AC051D" w:rsidP="00287EF3">
            <w:pPr>
              <w:pStyle w:val="c5"/>
              <w:spacing w:before="0" w:beforeAutospacing="0" w:after="0" w:afterAutospacing="0"/>
              <w:jc w:val="center"/>
              <w:rPr>
                <w:rFonts w:asciiTheme="majorHAnsi" w:hAnsiTheme="majorHAnsi"/>
                <w:color w:val="000000"/>
                <w:sz w:val="22"/>
                <w:szCs w:val="22"/>
              </w:rPr>
            </w:pPr>
            <w:r w:rsidRPr="00287EF3">
              <w:rPr>
                <w:rStyle w:val="c0"/>
                <w:rFonts w:asciiTheme="majorHAnsi" w:hAnsiTheme="majorHAnsi"/>
                <w:color w:val="000000"/>
                <w:sz w:val="22"/>
                <w:szCs w:val="22"/>
              </w:rPr>
              <w:t>10-13</w:t>
            </w:r>
          </w:p>
        </w:tc>
        <w:tc>
          <w:tcPr>
            <w:tcW w:w="1250" w:type="dxa"/>
            <w:tcBorders>
              <w:top w:val="single" w:sz="4" w:space="0" w:color="auto"/>
              <w:left w:val="single" w:sz="6" w:space="0" w:color="auto"/>
              <w:bottom w:val="single" w:sz="6" w:space="0" w:color="auto"/>
              <w:right w:val="single" w:sz="6" w:space="0" w:color="auto"/>
            </w:tcBorders>
            <w:shd w:val="clear" w:color="auto" w:fill="FFFFFF"/>
          </w:tcPr>
          <w:p w:rsidR="00AC051D" w:rsidRPr="00287EF3" w:rsidRDefault="00AC051D" w:rsidP="00287EF3">
            <w:pPr>
              <w:pStyle w:val="c6"/>
              <w:spacing w:before="0" w:beforeAutospacing="0" w:after="0" w:afterAutospacing="0"/>
              <w:ind w:left="86"/>
              <w:jc w:val="center"/>
              <w:rPr>
                <w:rFonts w:asciiTheme="majorHAnsi" w:hAnsiTheme="majorHAnsi"/>
                <w:color w:val="000000"/>
                <w:sz w:val="22"/>
                <w:szCs w:val="22"/>
              </w:rPr>
            </w:pPr>
            <w:r w:rsidRPr="00287EF3">
              <w:rPr>
                <w:rStyle w:val="c0"/>
                <w:rFonts w:asciiTheme="majorHAnsi" w:hAnsiTheme="majorHAnsi"/>
                <w:color w:val="000000"/>
                <w:sz w:val="22"/>
                <w:szCs w:val="22"/>
              </w:rPr>
              <w:t>9 и ниже</w:t>
            </w:r>
          </w:p>
        </w:tc>
      </w:tr>
    </w:tbl>
    <w:p w:rsidR="00284816" w:rsidRPr="00287EF3" w:rsidRDefault="0086089A" w:rsidP="00287EF3">
      <w:pPr>
        <w:shd w:val="clear" w:color="auto" w:fill="FFFFFF"/>
        <w:jc w:val="center"/>
        <w:rPr>
          <w:rFonts w:asciiTheme="majorHAnsi" w:hAnsiTheme="majorHAnsi"/>
          <w:b/>
          <w:iCs/>
          <w:color w:val="000000"/>
        </w:rPr>
      </w:pPr>
      <w:r w:rsidRPr="00287EF3">
        <w:rPr>
          <w:rFonts w:asciiTheme="majorHAnsi" w:hAnsiTheme="majorHAnsi"/>
          <w:b/>
          <w:color w:val="000000"/>
        </w:rPr>
        <w:t>Тест 4. Прыжок в длину с места (</w:t>
      </w:r>
      <w:proofErr w:type="gramStart"/>
      <w:r w:rsidRPr="00287EF3">
        <w:rPr>
          <w:rFonts w:asciiTheme="majorHAnsi" w:hAnsiTheme="majorHAnsi"/>
          <w:b/>
          <w:color w:val="000000"/>
        </w:rPr>
        <w:t>см</w:t>
      </w:r>
      <w:proofErr w:type="gramEnd"/>
      <w:r w:rsidRPr="00287EF3">
        <w:rPr>
          <w:rFonts w:asciiTheme="majorHAnsi" w:hAnsiTheme="majorHAnsi"/>
          <w:b/>
          <w:color w:val="000000"/>
        </w:rPr>
        <w:t>)</w:t>
      </w:r>
    </w:p>
    <w:p w:rsidR="00284816" w:rsidRPr="00287EF3" w:rsidRDefault="00284816" w:rsidP="00287EF3">
      <w:pPr>
        <w:shd w:val="clear" w:color="auto" w:fill="FFFFFF"/>
        <w:jc w:val="both"/>
        <w:rPr>
          <w:rFonts w:asciiTheme="majorHAnsi" w:hAnsiTheme="majorHAnsi"/>
          <w:b/>
          <w:color w:val="000000"/>
        </w:rPr>
      </w:pPr>
    </w:p>
    <w:tbl>
      <w:tblPr>
        <w:tblW w:w="0" w:type="auto"/>
        <w:jc w:val="center"/>
        <w:tblInd w:w="-877" w:type="dxa"/>
        <w:tblLayout w:type="fixed"/>
        <w:tblCellMar>
          <w:left w:w="40" w:type="dxa"/>
          <w:right w:w="40" w:type="dxa"/>
        </w:tblCellMar>
        <w:tblLook w:val="0000" w:firstRow="0" w:lastRow="0" w:firstColumn="0" w:lastColumn="0" w:noHBand="0" w:noVBand="0"/>
      </w:tblPr>
      <w:tblGrid>
        <w:gridCol w:w="1363"/>
        <w:gridCol w:w="1596"/>
        <w:gridCol w:w="1711"/>
        <w:gridCol w:w="1768"/>
        <w:gridCol w:w="1711"/>
        <w:gridCol w:w="1311"/>
      </w:tblGrid>
      <w:tr w:rsidR="00D1283F" w:rsidRPr="00287EF3" w:rsidTr="00D1283F">
        <w:trPr>
          <w:trHeight w:val="542"/>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7EF3" w:rsidP="00287EF3">
            <w:pPr>
              <w:shd w:val="clear" w:color="auto" w:fill="FFFFFF"/>
              <w:jc w:val="center"/>
              <w:rPr>
                <w:rFonts w:asciiTheme="majorHAnsi" w:hAnsiTheme="majorHAnsi"/>
                <w:b/>
                <w:color w:val="000000"/>
              </w:rPr>
            </w:pPr>
            <w:r>
              <w:rPr>
                <w:rFonts w:asciiTheme="majorHAnsi" w:hAnsiTheme="majorHAnsi"/>
                <w:b/>
                <w:color w:val="000000"/>
              </w:rPr>
              <w:t>В</w:t>
            </w:r>
            <w:r w:rsidR="00B95A21" w:rsidRPr="00287EF3">
              <w:rPr>
                <w:rFonts w:asciiTheme="majorHAnsi" w:hAnsiTheme="majorHAnsi"/>
                <w:b/>
                <w:color w:val="000000"/>
              </w:rPr>
              <w:t>озраст</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5 баллов</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4 балла</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3 балла</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2 балла</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1 балл</w:t>
            </w:r>
          </w:p>
        </w:tc>
      </w:tr>
      <w:tr w:rsidR="00D1283F" w:rsidRPr="00287EF3" w:rsidTr="00C50D7D">
        <w:trPr>
          <w:trHeight w:val="671"/>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4,0-4,5</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85 и выше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74-84</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63-73</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49-62</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48 и ниже</w:t>
            </w:r>
          </w:p>
        </w:tc>
      </w:tr>
      <w:tr w:rsidR="00D1283F" w:rsidRPr="00287EF3" w:rsidTr="00C50D7D">
        <w:trPr>
          <w:trHeight w:val="695"/>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4,6-4,11</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95 и выше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84-94</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73-83</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59-72</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58 и ниже</w:t>
            </w:r>
          </w:p>
        </w:tc>
      </w:tr>
      <w:tr w:rsidR="00D1283F" w:rsidRPr="00287EF3" w:rsidTr="00D1283F">
        <w:trPr>
          <w:trHeight w:val="820"/>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5,0-5,5</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105 и выше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94-104</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83-93</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69-82</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68 и ниже</w:t>
            </w:r>
          </w:p>
        </w:tc>
      </w:tr>
      <w:tr w:rsidR="00D1283F" w:rsidRPr="00287EF3" w:rsidTr="00D1283F">
        <w:trPr>
          <w:trHeight w:val="806"/>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5,6-5,11</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115 и выше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102-114</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89-101</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73-88</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72 и ниже</w:t>
            </w:r>
          </w:p>
        </w:tc>
      </w:tr>
      <w:tr w:rsidR="00D1283F" w:rsidRPr="00287EF3" w:rsidTr="00D1283F">
        <w:trPr>
          <w:trHeight w:val="806"/>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6,0-6,5</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122 и</w:t>
            </w:r>
          </w:p>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выше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109-121</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96-108</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80-95</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79 и</w:t>
            </w:r>
          </w:p>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ниже</w:t>
            </w:r>
          </w:p>
        </w:tc>
      </w:tr>
      <w:tr w:rsidR="00D1283F" w:rsidRPr="00287EF3" w:rsidTr="00D1283F">
        <w:trPr>
          <w:trHeight w:val="806"/>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6,6-6,11</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128 и выше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115-127</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102-114</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86-101</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85 и ниже</w:t>
            </w:r>
          </w:p>
        </w:tc>
      </w:tr>
      <w:tr w:rsidR="00D1283F" w:rsidRPr="00287EF3" w:rsidTr="00D1283F">
        <w:trPr>
          <w:trHeight w:val="792"/>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t>7,0-7,5</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130 и выше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117-129</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104-116</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88-103</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87 и ниже</w:t>
            </w:r>
          </w:p>
        </w:tc>
      </w:tr>
      <w:tr w:rsidR="00D1283F" w:rsidRPr="00287EF3" w:rsidTr="00C50D7D">
        <w:trPr>
          <w:trHeight w:val="692"/>
          <w:jc w:val="center"/>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b/>
                <w:color w:val="000000"/>
              </w:rPr>
            </w:pPr>
            <w:r w:rsidRPr="00287EF3">
              <w:rPr>
                <w:rFonts w:asciiTheme="majorHAnsi" w:hAnsiTheme="majorHAnsi"/>
                <w:b/>
                <w:color w:val="000000"/>
              </w:rPr>
              <w:lastRenderedPageBreak/>
              <w:t>7,6-7,11</w:t>
            </w:r>
          </w:p>
        </w:tc>
        <w:tc>
          <w:tcPr>
            <w:tcW w:w="1596"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140 и выше</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127-139</w:t>
            </w:r>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114-126</w:t>
            </w:r>
          </w:p>
        </w:tc>
        <w:tc>
          <w:tcPr>
            <w:tcW w:w="17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98-113</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84816" w:rsidRPr="00287EF3" w:rsidRDefault="00284816" w:rsidP="00287EF3">
            <w:pPr>
              <w:shd w:val="clear" w:color="auto" w:fill="FFFFFF"/>
              <w:jc w:val="center"/>
              <w:rPr>
                <w:rFonts w:asciiTheme="majorHAnsi" w:hAnsiTheme="majorHAnsi"/>
                <w:color w:val="000000"/>
              </w:rPr>
            </w:pPr>
            <w:r w:rsidRPr="00287EF3">
              <w:rPr>
                <w:rFonts w:asciiTheme="majorHAnsi" w:hAnsiTheme="majorHAnsi"/>
                <w:color w:val="000000"/>
              </w:rPr>
              <w:t>97 и ниже</w:t>
            </w:r>
          </w:p>
        </w:tc>
      </w:tr>
    </w:tbl>
    <w:p w:rsidR="00C50D7D" w:rsidRPr="00287EF3" w:rsidRDefault="00C50D7D" w:rsidP="00287EF3">
      <w:pPr>
        <w:shd w:val="clear" w:color="auto" w:fill="FFFFFF"/>
        <w:jc w:val="both"/>
        <w:rPr>
          <w:rFonts w:asciiTheme="majorHAnsi" w:hAnsiTheme="majorHAnsi"/>
          <w:b/>
          <w:color w:val="000000"/>
        </w:rPr>
      </w:pPr>
    </w:p>
    <w:p w:rsidR="00C50D7D" w:rsidRPr="00287EF3" w:rsidRDefault="00C50D7D" w:rsidP="00287EF3">
      <w:pPr>
        <w:shd w:val="clear" w:color="auto" w:fill="FFFFFF"/>
        <w:jc w:val="both"/>
        <w:rPr>
          <w:rFonts w:asciiTheme="majorHAnsi" w:hAnsiTheme="majorHAnsi"/>
          <w:b/>
          <w:color w:val="000000"/>
        </w:rPr>
      </w:pPr>
    </w:p>
    <w:p w:rsidR="00287EF3" w:rsidRPr="00287EF3" w:rsidRDefault="00287EF3" w:rsidP="00287EF3">
      <w:pPr>
        <w:shd w:val="clear" w:color="auto" w:fill="FFFFFF"/>
        <w:jc w:val="center"/>
        <w:rPr>
          <w:rFonts w:asciiTheme="majorHAnsi" w:hAnsiTheme="majorHAnsi"/>
          <w:b/>
          <w:bCs/>
          <w:color w:val="000000"/>
        </w:rPr>
      </w:pPr>
      <w:r w:rsidRPr="00287EF3">
        <w:rPr>
          <w:rFonts w:asciiTheme="majorHAnsi" w:hAnsiTheme="majorHAnsi"/>
          <w:b/>
          <w:color w:val="000000"/>
        </w:rPr>
        <w:t>Тест 5. Гибкость</w:t>
      </w:r>
    </w:p>
    <w:p w:rsidR="00287EF3" w:rsidRPr="00287EF3" w:rsidRDefault="00287EF3" w:rsidP="00287EF3">
      <w:pPr>
        <w:shd w:val="clear" w:color="auto" w:fill="FFFFFF"/>
        <w:jc w:val="center"/>
        <w:rPr>
          <w:rFonts w:asciiTheme="majorHAnsi" w:hAnsiTheme="majorHAnsi"/>
          <w:b/>
          <w:color w:val="000000"/>
        </w:rPr>
      </w:pPr>
      <w:r w:rsidRPr="00287EF3">
        <w:rPr>
          <w:rFonts w:asciiTheme="majorHAnsi" w:hAnsiTheme="majorHAnsi"/>
          <w:b/>
          <w:bCs/>
          <w:color w:val="000000"/>
        </w:rPr>
        <w:t>(по</w:t>
      </w:r>
      <w:proofErr w:type="gramStart"/>
      <w:r w:rsidRPr="00287EF3">
        <w:rPr>
          <w:rFonts w:asciiTheme="majorHAnsi" w:hAnsiTheme="majorHAnsi"/>
          <w:b/>
          <w:bCs/>
          <w:color w:val="000000"/>
        </w:rPr>
        <w:t xml:space="preserve"> О</w:t>
      </w:r>
      <w:proofErr w:type="gramEnd"/>
      <w:r w:rsidRPr="00287EF3">
        <w:rPr>
          <w:rFonts w:asciiTheme="majorHAnsi" w:hAnsiTheme="majorHAnsi"/>
          <w:b/>
          <w:bCs/>
          <w:color w:val="000000"/>
        </w:rPr>
        <w:t xml:space="preserve"> А. Сиротину, СБ. </w:t>
      </w:r>
      <w:proofErr w:type="spellStart"/>
      <w:r w:rsidRPr="00287EF3">
        <w:rPr>
          <w:rFonts w:asciiTheme="majorHAnsi" w:hAnsiTheme="majorHAnsi"/>
          <w:b/>
          <w:bCs/>
          <w:color w:val="000000"/>
        </w:rPr>
        <w:t>Шармановой</w:t>
      </w:r>
      <w:proofErr w:type="spellEnd"/>
      <w:r w:rsidRPr="00287EF3">
        <w:rPr>
          <w:rFonts w:asciiTheme="majorHAnsi" w:hAnsiTheme="majorHAnsi"/>
          <w:b/>
          <w:bCs/>
          <w:color w:val="000000"/>
        </w:rPr>
        <w:t xml:space="preserve">, </w:t>
      </w:r>
      <w:r w:rsidRPr="00287EF3">
        <w:rPr>
          <w:rFonts w:asciiTheme="majorHAnsi" w:hAnsiTheme="majorHAnsi"/>
          <w:b/>
          <w:bCs/>
          <w:color w:val="000000"/>
          <w:lang w:val="en-US"/>
        </w:rPr>
        <w:t>JI</w:t>
      </w:r>
      <w:r w:rsidRPr="00287EF3">
        <w:rPr>
          <w:rFonts w:asciiTheme="majorHAnsi" w:hAnsiTheme="majorHAnsi"/>
          <w:b/>
          <w:bCs/>
          <w:color w:val="000000"/>
        </w:rPr>
        <w:t>.</w:t>
      </w:r>
      <w:r w:rsidRPr="00287EF3">
        <w:rPr>
          <w:rFonts w:asciiTheme="majorHAnsi" w:hAnsiTheme="majorHAnsi"/>
          <w:b/>
          <w:bCs/>
          <w:color w:val="000000"/>
          <w:lang w:val="en-US"/>
        </w:rPr>
        <w:t>B</w:t>
      </w:r>
      <w:r w:rsidRPr="00287EF3">
        <w:rPr>
          <w:rFonts w:asciiTheme="majorHAnsi" w:hAnsiTheme="majorHAnsi"/>
          <w:b/>
          <w:bCs/>
          <w:color w:val="000000"/>
        </w:rPr>
        <w:t xml:space="preserve">. </w:t>
      </w:r>
      <w:proofErr w:type="spellStart"/>
      <w:proofErr w:type="gramStart"/>
      <w:r w:rsidRPr="00287EF3">
        <w:rPr>
          <w:rFonts w:asciiTheme="majorHAnsi" w:hAnsiTheme="majorHAnsi"/>
          <w:b/>
          <w:bCs/>
          <w:color w:val="000000"/>
        </w:rPr>
        <w:t>Пигаловой</w:t>
      </w:r>
      <w:proofErr w:type="spellEnd"/>
      <w:r w:rsidRPr="00287EF3">
        <w:rPr>
          <w:rFonts w:asciiTheme="majorHAnsi" w:hAnsiTheme="majorHAnsi"/>
          <w:b/>
          <w:bCs/>
          <w:color w:val="000000"/>
        </w:rPr>
        <w:t>, 1994)</w:t>
      </w:r>
      <w:proofErr w:type="gramEnd"/>
    </w:p>
    <w:p w:rsidR="00284816" w:rsidRPr="00287EF3" w:rsidRDefault="00284816" w:rsidP="00287EF3">
      <w:pPr>
        <w:jc w:val="both"/>
        <w:rPr>
          <w:rFonts w:asciiTheme="majorHAnsi" w:hAnsiTheme="majorHAnsi"/>
        </w:rPr>
      </w:pPr>
    </w:p>
    <w:tbl>
      <w:tblPr>
        <w:tblpPr w:leftFromText="180" w:rightFromText="180" w:vertAnchor="page" w:horzAnchor="page" w:tblpX="1217" w:tblpY="2981"/>
        <w:tblW w:w="9615" w:type="dxa"/>
        <w:tblLayout w:type="fixed"/>
        <w:tblCellMar>
          <w:left w:w="40" w:type="dxa"/>
          <w:right w:w="40" w:type="dxa"/>
        </w:tblCellMar>
        <w:tblLook w:val="0000" w:firstRow="0" w:lastRow="0" w:firstColumn="0" w:lastColumn="0" w:noHBand="0" w:noVBand="0"/>
      </w:tblPr>
      <w:tblGrid>
        <w:gridCol w:w="1505"/>
        <w:gridCol w:w="1582"/>
        <w:gridCol w:w="1582"/>
        <w:gridCol w:w="1582"/>
        <w:gridCol w:w="1582"/>
        <w:gridCol w:w="1782"/>
      </w:tblGrid>
      <w:tr w:rsidR="00C50D7D" w:rsidRPr="00287EF3" w:rsidTr="00C50D7D">
        <w:trPr>
          <w:trHeight w:val="598"/>
        </w:trPr>
        <w:tc>
          <w:tcPr>
            <w:tcW w:w="1505" w:type="dxa"/>
            <w:tcBorders>
              <w:top w:val="single" w:sz="6" w:space="0" w:color="auto"/>
              <w:left w:val="single" w:sz="6" w:space="0" w:color="auto"/>
              <w:bottom w:val="nil"/>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bCs/>
                <w:color w:val="000000"/>
              </w:rPr>
              <w:t>Возраст</w:t>
            </w:r>
            <w:r w:rsidRPr="00287EF3">
              <w:rPr>
                <w:rFonts w:asciiTheme="majorHAnsi" w:hAnsiTheme="majorHAnsi"/>
                <w:b/>
                <w:bCs/>
                <w:color w:val="000000"/>
              </w:rPr>
              <w:br/>
              <w:t>(годы)</w:t>
            </w:r>
          </w:p>
        </w:tc>
        <w:tc>
          <w:tcPr>
            <w:tcW w:w="8110" w:type="dxa"/>
            <w:gridSpan w:val="5"/>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bCs/>
                <w:color w:val="000000"/>
              </w:rPr>
              <w:t>Уровни физической подготовленности и оценка</w:t>
            </w:r>
          </w:p>
        </w:tc>
      </w:tr>
      <w:tr w:rsidR="00C50D7D" w:rsidRPr="00287EF3" w:rsidTr="00C50D7D">
        <w:trPr>
          <w:trHeight w:val="757"/>
        </w:trPr>
        <w:tc>
          <w:tcPr>
            <w:tcW w:w="1505" w:type="dxa"/>
            <w:tcBorders>
              <w:top w:val="nil"/>
              <w:left w:val="single" w:sz="6" w:space="0" w:color="auto"/>
              <w:bottom w:val="nil"/>
              <w:right w:val="single" w:sz="6" w:space="0" w:color="auto"/>
            </w:tcBorders>
            <w:shd w:val="clear" w:color="auto" w:fill="FFFFFF"/>
          </w:tcPr>
          <w:p w:rsidR="00C50D7D" w:rsidRPr="00287EF3" w:rsidRDefault="00C50D7D" w:rsidP="00287EF3">
            <w:pPr>
              <w:jc w:val="center"/>
              <w:rPr>
                <w:rFonts w:asciiTheme="majorHAnsi" w:hAnsiTheme="majorHAnsi"/>
              </w:rPr>
            </w:pPr>
          </w:p>
          <w:p w:rsidR="00C50D7D" w:rsidRPr="00287EF3" w:rsidRDefault="00C50D7D" w:rsidP="00287EF3">
            <w:pPr>
              <w:jc w:val="center"/>
              <w:rPr>
                <w:rFonts w:asciiTheme="majorHAnsi" w:hAnsiTheme="majorHAnsi"/>
              </w:rPr>
            </w:pP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bCs/>
                <w:color w:val="000000"/>
              </w:rPr>
              <w:t>Высокий</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bCs/>
                <w:color w:val="000000"/>
              </w:rPr>
              <w:t>Выше</w:t>
            </w:r>
            <w:r w:rsidRPr="00287EF3">
              <w:rPr>
                <w:rFonts w:asciiTheme="majorHAnsi" w:hAnsiTheme="majorHAnsi"/>
                <w:b/>
                <w:bCs/>
                <w:color w:val="000000"/>
              </w:rPr>
              <w:br/>
              <w:t>среднего</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bCs/>
                <w:color w:val="000000"/>
              </w:rPr>
              <w:t>Средний</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bCs/>
                <w:color w:val="000000"/>
              </w:rPr>
              <w:t>Ниже</w:t>
            </w:r>
            <w:r w:rsidRPr="00287EF3">
              <w:rPr>
                <w:rFonts w:asciiTheme="majorHAnsi" w:hAnsiTheme="majorHAnsi"/>
                <w:b/>
                <w:bCs/>
                <w:color w:val="000000"/>
              </w:rPr>
              <w:br/>
              <w:t>среднего</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b/>
              </w:rPr>
            </w:pPr>
            <w:r w:rsidRPr="00287EF3">
              <w:rPr>
                <w:rFonts w:asciiTheme="majorHAnsi" w:hAnsiTheme="majorHAnsi"/>
                <w:b/>
              </w:rPr>
              <w:t>Низкий</w:t>
            </w:r>
          </w:p>
        </w:tc>
      </w:tr>
      <w:tr w:rsidR="00C50D7D" w:rsidRPr="00287EF3" w:rsidTr="00C50D7D">
        <w:trPr>
          <w:trHeight w:val="451"/>
        </w:trPr>
        <w:tc>
          <w:tcPr>
            <w:tcW w:w="1505" w:type="dxa"/>
            <w:tcBorders>
              <w:top w:val="nil"/>
              <w:left w:val="single" w:sz="6" w:space="0" w:color="auto"/>
              <w:bottom w:val="single" w:sz="6" w:space="0" w:color="auto"/>
              <w:right w:val="single" w:sz="6" w:space="0" w:color="auto"/>
            </w:tcBorders>
            <w:shd w:val="clear" w:color="auto" w:fill="FFFFFF"/>
          </w:tcPr>
          <w:p w:rsidR="00C50D7D" w:rsidRPr="00287EF3" w:rsidRDefault="00C50D7D" w:rsidP="00287EF3">
            <w:pPr>
              <w:jc w:val="center"/>
              <w:rPr>
                <w:rFonts w:asciiTheme="majorHAnsi" w:hAnsiTheme="majorHAnsi"/>
              </w:rPr>
            </w:pPr>
          </w:p>
          <w:p w:rsidR="00C50D7D" w:rsidRPr="00287EF3" w:rsidRDefault="00C50D7D" w:rsidP="00287EF3">
            <w:pPr>
              <w:jc w:val="center"/>
              <w:rPr>
                <w:rFonts w:asciiTheme="majorHAnsi" w:hAnsiTheme="majorHAnsi"/>
              </w:rPr>
            </w:pP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color w:val="000000"/>
              </w:rPr>
              <w:t>5 баллов</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color w:val="000000"/>
              </w:rPr>
              <w:t>4 балла</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color w:val="000000"/>
              </w:rPr>
              <w:t>3 балла</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
                <w:color w:val="000000"/>
              </w:rPr>
              <w:t>2 балла</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b/>
              </w:rPr>
            </w:pPr>
            <w:r w:rsidRPr="00287EF3">
              <w:rPr>
                <w:rFonts w:asciiTheme="majorHAnsi" w:hAnsiTheme="majorHAnsi"/>
                <w:b/>
              </w:rPr>
              <w:t>1 балл</w:t>
            </w:r>
          </w:p>
        </w:tc>
      </w:tr>
      <w:tr w:rsidR="00C50D7D" w:rsidRPr="00287EF3" w:rsidTr="00C50D7D">
        <w:trPr>
          <w:trHeight w:val="451"/>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b/>
                <w:color w:val="000000" w:themeColor="text1"/>
              </w:rPr>
            </w:pPr>
            <w:r w:rsidRPr="00287EF3">
              <w:rPr>
                <w:rFonts w:asciiTheme="majorHAnsi" w:hAnsiTheme="majorHAnsi"/>
                <w:b/>
                <w:bCs/>
                <w:color w:val="000000" w:themeColor="text1"/>
              </w:rPr>
              <w:t>4</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&gt;8</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6—8</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1—5</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&lt;2</w:t>
            </w:r>
          </w:p>
        </w:tc>
      </w:tr>
      <w:tr w:rsidR="00C50D7D" w:rsidRPr="00287EF3" w:rsidTr="00C50D7D">
        <w:trPr>
          <w:trHeight w:val="465"/>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b/>
                <w:color w:val="000000" w:themeColor="text1"/>
              </w:rPr>
            </w:pPr>
            <w:r w:rsidRPr="00287EF3">
              <w:rPr>
                <w:rFonts w:asciiTheme="majorHAnsi" w:hAnsiTheme="majorHAnsi"/>
                <w:b/>
                <w:bCs/>
                <w:color w:val="000000" w:themeColor="text1"/>
              </w:rPr>
              <w:t>5</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&gt;9</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7—9</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2—6</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0—1</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&lt;1</w:t>
            </w:r>
          </w:p>
        </w:tc>
      </w:tr>
      <w:tr w:rsidR="00C50D7D" w:rsidRPr="00287EF3" w:rsidTr="00C50D7D">
        <w:trPr>
          <w:trHeight w:val="451"/>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b/>
                <w:color w:val="000000" w:themeColor="text1"/>
              </w:rPr>
            </w:pPr>
            <w:r w:rsidRPr="00287EF3">
              <w:rPr>
                <w:rFonts w:asciiTheme="majorHAnsi" w:hAnsiTheme="majorHAnsi"/>
                <w:b/>
                <w:bCs/>
                <w:color w:val="000000" w:themeColor="text1"/>
              </w:rPr>
              <w:t>6</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&gt;10</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9—10</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3—7</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+1—2</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&lt;1</w:t>
            </w:r>
          </w:p>
        </w:tc>
      </w:tr>
      <w:tr w:rsidR="00C50D7D" w:rsidRPr="00287EF3" w:rsidTr="00C50D7D">
        <w:trPr>
          <w:trHeight w:val="566"/>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b/>
                <w:color w:val="000000" w:themeColor="text1"/>
              </w:rPr>
            </w:pPr>
            <w:r w:rsidRPr="00287EF3">
              <w:rPr>
                <w:rFonts w:asciiTheme="majorHAnsi" w:hAnsiTheme="majorHAnsi"/>
                <w:b/>
                <w:bCs/>
                <w:color w:val="000000" w:themeColor="text1"/>
              </w:rPr>
              <w:t>7</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&gt;11</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9—11</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4—8</w:t>
            </w:r>
          </w:p>
        </w:tc>
        <w:tc>
          <w:tcPr>
            <w:tcW w:w="15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+2—3</w:t>
            </w:r>
          </w:p>
        </w:tc>
        <w:tc>
          <w:tcPr>
            <w:tcW w:w="1782" w:type="dxa"/>
            <w:tcBorders>
              <w:top w:val="single" w:sz="6" w:space="0" w:color="auto"/>
              <w:left w:val="single" w:sz="6" w:space="0" w:color="auto"/>
              <w:bottom w:val="single" w:sz="6" w:space="0" w:color="auto"/>
              <w:right w:val="single" w:sz="6" w:space="0" w:color="auto"/>
            </w:tcBorders>
            <w:shd w:val="clear" w:color="auto" w:fill="FFFFFF"/>
          </w:tcPr>
          <w:p w:rsidR="00C50D7D" w:rsidRPr="00287EF3" w:rsidRDefault="00C50D7D" w:rsidP="00287EF3">
            <w:pPr>
              <w:shd w:val="clear" w:color="auto" w:fill="FFFFFF"/>
              <w:jc w:val="center"/>
              <w:rPr>
                <w:rFonts w:asciiTheme="majorHAnsi" w:hAnsiTheme="majorHAnsi"/>
              </w:rPr>
            </w:pPr>
            <w:r w:rsidRPr="00287EF3">
              <w:rPr>
                <w:rFonts w:asciiTheme="majorHAnsi" w:hAnsiTheme="majorHAnsi"/>
                <w:bCs/>
                <w:color w:val="000000"/>
              </w:rPr>
              <w:t>&lt;2</w:t>
            </w:r>
          </w:p>
        </w:tc>
      </w:tr>
    </w:tbl>
    <w:p w:rsidR="00284816" w:rsidRPr="00287EF3" w:rsidRDefault="00284816" w:rsidP="00287EF3">
      <w:pPr>
        <w:jc w:val="both"/>
        <w:rPr>
          <w:rFonts w:asciiTheme="majorHAnsi" w:hAnsiTheme="majorHAnsi"/>
        </w:rPr>
      </w:pPr>
    </w:p>
    <w:p w:rsidR="00284816" w:rsidRPr="00287EF3" w:rsidRDefault="00284816" w:rsidP="00287EF3">
      <w:pPr>
        <w:jc w:val="both"/>
        <w:rPr>
          <w:rFonts w:asciiTheme="majorHAnsi" w:hAnsiTheme="majorHAnsi"/>
        </w:rPr>
      </w:pPr>
    </w:p>
    <w:p w:rsidR="0086089A" w:rsidRPr="00287EF3" w:rsidRDefault="0086089A" w:rsidP="00287EF3">
      <w:pPr>
        <w:shd w:val="clear" w:color="auto" w:fill="FFFFFF"/>
        <w:jc w:val="center"/>
        <w:rPr>
          <w:rFonts w:asciiTheme="majorHAnsi" w:hAnsiTheme="majorHAnsi"/>
        </w:rPr>
      </w:pPr>
      <w:r w:rsidRPr="00287EF3">
        <w:rPr>
          <w:rFonts w:asciiTheme="majorHAnsi" w:hAnsiTheme="majorHAnsi"/>
          <w:b/>
          <w:bCs/>
          <w:color w:val="000000"/>
        </w:rPr>
        <w:t>Тест. 6. Челночный бег 3 х 10 м (с)</w:t>
      </w:r>
    </w:p>
    <w:p w:rsidR="0086089A" w:rsidRPr="00287EF3" w:rsidRDefault="0086089A" w:rsidP="00287EF3">
      <w:pPr>
        <w:shd w:val="clear" w:color="auto" w:fill="FFFFFF"/>
        <w:jc w:val="center"/>
        <w:rPr>
          <w:rFonts w:asciiTheme="majorHAnsi" w:hAnsiTheme="majorHAnsi"/>
          <w:b/>
          <w:bCs/>
          <w:color w:val="000000"/>
        </w:rPr>
      </w:pPr>
      <w:r w:rsidRPr="00287EF3">
        <w:rPr>
          <w:rFonts w:asciiTheme="majorHAnsi" w:hAnsiTheme="majorHAnsi"/>
          <w:b/>
          <w:bCs/>
          <w:color w:val="000000"/>
        </w:rPr>
        <w:t xml:space="preserve">(по </w:t>
      </w:r>
      <w:proofErr w:type="spellStart"/>
      <w:r w:rsidRPr="00287EF3">
        <w:rPr>
          <w:rFonts w:asciiTheme="majorHAnsi" w:hAnsiTheme="majorHAnsi"/>
          <w:b/>
          <w:bCs/>
          <w:color w:val="000000"/>
        </w:rPr>
        <w:t>Ю.Н.Вавилову</w:t>
      </w:r>
      <w:proofErr w:type="spellEnd"/>
      <w:r w:rsidRPr="00287EF3">
        <w:rPr>
          <w:rFonts w:asciiTheme="majorHAnsi" w:hAnsiTheme="majorHAnsi"/>
          <w:b/>
          <w:bCs/>
          <w:color w:val="000000"/>
        </w:rPr>
        <w:t>, 1955)</w:t>
      </w:r>
    </w:p>
    <w:p w:rsidR="0086089A" w:rsidRPr="00287EF3" w:rsidRDefault="0086089A" w:rsidP="00287EF3">
      <w:pPr>
        <w:shd w:val="clear" w:color="auto" w:fill="FFFFFF"/>
        <w:jc w:val="both"/>
        <w:rPr>
          <w:rFonts w:asciiTheme="majorHAnsi" w:hAnsiTheme="majorHAnsi"/>
        </w:rPr>
      </w:pPr>
    </w:p>
    <w:tbl>
      <w:tblPr>
        <w:tblW w:w="0" w:type="auto"/>
        <w:tblInd w:w="620" w:type="dxa"/>
        <w:tblLayout w:type="fixed"/>
        <w:tblCellMar>
          <w:left w:w="40" w:type="dxa"/>
          <w:right w:w="40" w:type="dxa"/>
        </w:tblCellMar>
        <w:tblLook w:val="0000" w:firstRow="0" w:lastRow="0" w:firstColumn="0" w:lastColumn="0" w:noHBand="0" w:noVBand="0"/>
      </w:tblPr>
      <w:tblGrid>
        <w:gridCol w:w="1411"/>
        <w:gridCol w:w="1411"/>
        <w:gridCol w:w="1508"/>
        <w:gridCol w:w="1488"/>
        <w:gridCol w:w="1763"/>
        <w:gridCol w:w="1939"/>
      </w:tblGrid>
      <w:tr w:rsidR="0086089A" w:rsidRPr="00287EF3" w:rsidTr="0086089A">
        <w:trPr>
          <w:trHeight w:val="667"/>
        </w:trPr>
        <w:tc>
          <w:tcPr>
            <w:tcW w:w="1411" w:type="dxa"/>
            <w:tcBorders>
              <w:top w:val="single" w:sz="6" w:space="0" w:color="auto"/>
              <w:left w:val="single" w:sz="6" w:space="0" w:color="auto"/>
              <w:bottom w:val="nil"/>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bookmarkStart w:id="0" w:name="_GoBack" w:colFirst="0" w:colLast="5"/>
            <w:r w:rsidRPr="00287EF3">
              <w:rPr>
                <w:rFonts w:asciiTheme="majorHAnsi" w:hAnsiTheme="majorHAnsi"/>
                <w:b/>
                <w:bCs/>
                <w:color w:val="000000"/>
              </w:rPr>
              <w:t>Возраст</w:t>
            </w:r>
            <w:r w:rsidRPr="00287EF3">
              <w:rPr>
                <w:rFonts w:asciiTheme="majorHAnsi" w:hAnsiTheme="majorHAnsi"/>
                <w:b/>
                <w:bCs/>
                <w:color w:val="000000"/>
              </w:rPr>
              <w:br/>
              <w:t>(годы)</w:t>
            </w:r>
          </w:p>
        </w:tc>
        <w:tc>
          <w:tcPr>
            <w:tcW w:w="8109" w:type="dxa"/>
            <w:gridSpan w:val="5"/>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bCs/>
                <w:color w:val="000000"/>
              </w:rPr>
              <w:t>Уровни физической подготовленности и оценка</w:t>
            </w:r>
          </w:p>
        </w:tc>
      </w:tr>
      <w:tr w:rsidR="0086089A" w:rsidRPr="00287EF3" w:rsidTr="0086089A">
        <w:trPr>
          <w:trHeight w:val="642"/>
        </w:trPr>
        <w:tc>
          <w:tcPr>
            <w:tcW w:w="1411" w:type="dxa"/>
            <w:tcBorders>
              <w:top w:val="nil"/>
              <w:left w:val="single" w:sz="6" w:space="0" w:color="auto"/>
              <w:bottom w:val="nil"/>
              <w:right w:val="single" w:sz="6" w:space="0" w:color="auto"/>
            </w:tcBorders>
            <w:shd w:val="clear" w:color="auto" w:fill="FFFFFF"/>
          </w:tcPr>
          <w:p w:rsidR="0086089A" w:rsidRPr="00287EF3" w:rsidRDefault="0086089A" w:rsidP="000C02CA">
            <w:pPr>
              <w:jc w:val="center"/>
              <w:rPr>
                <w:rFonts w:asciiTheme="majorHAnsi" w:hAnsiTheme="majorHAnsi"/>
              </w:rPr>
            </w:pPr>
          </w:p>
          <w:p w:rsidR="0086089A" w:rsidRPr="00287EF3" w:rsidRDefault="0086089A" w:rsidP="000C02CA">
            <w:pPr>
              <w:jc w:val="center"/>
              <w:rPr>
                <w:rFonts w:asciiTheme="majorHAnsi" w:hAnsiTheme="majorHAnsi"/>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bCs/>
                <w:color w:val="000000"/>
              </w:rPr>
              <w:t>Высокий</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bCs/>
                <w:color w:val="000000"/>
              </w:rPr>
              <w:t>Выше</w:t>
            </w:r>
            <w:r w:rsidRPr="00287EF3">
              <w:rPr>
                <w:rFonts w:asciiTheme="majorHAnsi" w:hAnsiTheme="majorHAnsi"/>
                <w:b/>
                <w:bCs/>
                <w:color w:val="000000"/>
              </w:rPr>
              <w:br/>
              <w:t>среднего</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bCs/>
                <w:color w:val="000000"/>
              </w:rPr>
              <w:t>Средний</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bCs/>
                <w:color w:val="000000"/>
              </w:rPr>
              <w:t>Ниже</w:t>
            </w:r>
            <w:r w:rsidRPr="00287EF3">
              <w:rPr>
                <w:rFonts w:asciiTheme="majorHAnsi" w:hAnsiTheme="majorHAnsi"/>
                <w:b/>
                <w:bCs/>
                <w:color w:val="000000"/>
              </w:rPr>
              <w:br/>
              <w:t>среднего</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bCs/>
                <w:color w:val="000000"/>
              </w:rPr>
              <w:t>Низкий</w:t>
            </w:r>
          </w:p>
          <w:p w:rsidR="0086089A" w:rsidRPr="00287EF3" w:rsidRDefault="0086089A" w:rsidP="000C02CA">
            <w:pPr>
              <w:shd w:val="clear" w:color="auto" w:fill="FFFFFF"/>
              <w:jc w:val="center"/>
              <w:rPr>
                <w:rFonts w:asciiTheme="majorHAnsi" w:hAnsiTheme="majorHAnsi"/>
              </w:rPr>
            </w:pPr>
          </w:p>
        </w:tc>
      </w:tr>
      <w:tr w:rsidR="0086089A" w:rsidRPr="00287EF3" w:rsidTr="0086089A">
        <w:trPr>
          <w:trHeight w:val="363"/>
        </w:trPr>
        <w:tc>
          <w:tcPr>
            <w:tcW w:w="1411" w:type="dxa"/>
            <w:tcBorders>
              <w:top w:val="nil"/>
              <w:left w:val="single" w:sz="6" w:space="0" w:color="auto"/>
              <w:bottom w:val="single" w:sz="6" w:space="0" w:color="auto"/>
              <w:right w:val="single" w:sz="6" w:space="0" w:color="auto"/>
            </w:tcBorders>
            <w:shd w:val="clear" w:color="auto" w:fill="FFFFFF"/>
          </w:tcPr>
          <w:p w:rsidR="0086089A" w:rsidRPr="00287EF3" w:rsidRDefault="0086089A" w:rsidP="000C02CA">
            <w:pPr>
              <w:jc w:val="center"/>
              <w:rPr>
                <w:rFonts w:asciiTheme="majorHAnsi" w:hAnsiTheme="majorHAnsi"/>
              </w:rPr>
            </w:pPr>
          </w:p>
          <w:p w:rsidR="0086089A" w:rsidRPr="00287EF3" w:rsidRDefault="0086089A" w:rsidP="000C02CA">
            <w:pPr>
              <w:jc w:val="center"/>
              <w:rPr>
                <w:rFonts w:asciiTheme="majorHAnsi" w:hAnsiTheme="majorHAnsi"/>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color w:val="000000"/>
              </w:rPr>
              <w:t>5 баллов</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color w:val="000000"/>
              </w:rPr>
              <w:t>4 балла</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color w:val="000000"/>
              </w:rPr>
              <w:t>3 балла</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
                <w:color w:val="000000"/>
              </w:rPr>
              <w:t>2 балла</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b/>
              </w:rPr>
            </w:pPr>
            <w:r w:rsidRPr="00287EF3">
              <w:rPr>
                <w:rFonts w:asciiTheme="majorHAnsi" w:hAnsiTheme="majorHAnsi"/>
                <w:b/>
              </w:rPr>
              <w:t>1 балл</w:t>
            </w:r>
          </w:p>
        </w:tc>
      </w:tr>
      <w:tr w:rsidR="0086089A" w:rsidRPr="00287EF3" w:rsidTr="0086089A">
        <w:trPr>
          <w:trHeight w:val="376"/>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b/>
              </w:rPr>
            </w:pPr>
            <w:r w:rsidRPr="00287EF3">
              <w:rPr>
                <w:rFonts w:asciiTheme="majorHAnsi" w:hAnsiTheme="majorHAnsi"/>
                <w:b/>
                <w:bCs/>
                <w:color w:val="000000"/>
              </w:rPr>
              <w:t>4</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Cs/>
                <w:color w:val="000000"/>
              </w:rPr>
              <w:t>&lt;11,9</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12,2—11,9</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12,5—12,3</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13,0—12,6</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&gt;13,0</w:t>
            </w:r>
          </w:p>
        </w:tc>
      </w:tr>
      <w:tr w:rsidR="0086089A" w:rsidRPr="00287EF3" w:rsidTr="0086089A">
        <w:trPr>
          <w:trHeight w:val="36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b/>
              </w:rPr>
            </w:pPr>
            <w:r w:rsidRPr="00287EF3">
              <w:rPr>
                <w:rFonts w:asciiTheme="majorHAnsi" w:hAnsiTheme="majorHAnsi"/>
                <w:b/>
                <w:bCs/>
                <w:color w:val="000000"/>
              </w:rPr>
              <w:t>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Cs/>
                <w:color w:val="000000"/>
              </w:rPr>
              <w:t>&lt;11,2</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11,3—11,2</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12,0—11,7</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12,5—12,5</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&gt;12,5</w:t>
            </w:r>
          </w:p>
        </w:tc>
      </w:tr>
      <w:tr w:rsidR="0086089A" w:rsidRPr="00287EF3" w:rsidTr="0086089A">
        <w:trPr>
          <w:trHeight w:val="363"/>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b/>
              </w:rPr>
            </w:pPr>
            <w:r w:rsidRPr="00287EF3">
              <w:rPr>
                <w:rFonts w:asciiTheme="majorHAnsi" w:hAnsiTheme="majorHAnsi"/>
                <w:b/>
                <w:bCs/>
                <w:color w:val="000000"/>
              </w:rPr>
              <w:t>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Cs/>
                <w:color w:val="000000"/>
              </w:rPr>
              <w:t>&lt;10,6</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10,9—10,6</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11,3—11,0</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11,7—11,0</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&gt;11,8</w:t>
            </w:r>
          </w:p>
        </w:tc>
      </w:tr>
      <w:tr w:rsidR="0086089A" w:rsidRPr="00287EF3" w:rsidTr="0086089A">
        <w:trPr>
          <w:trHeight w:val="437"/>
        </w:trPr>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b/>
              </w:rPr>
            </w:pPr>
            <w:r w:rsidRPr="00287EF3">
              <w:rPr>
                <w:rFonts w:asciiTheme="majorHAnsi" w:hAnsiTheme="majorHAnsi"/>
                <w:b/>
                <w:bCs/>
                <w:color w:val="000000"/>
              </w:rPr>
              <w:t>7</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bCs/>
                <w:color w:val="000000"/>
              </w:rPr>
              <w:t>&lt;10,0</w:t>
            </w:r>
          </w:p>
        </w:tc>
        <w:tc>
          <w:tcPr>
            <w:tcW w:w="150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10,4—10,0</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10,9—10,5</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11,3—11,0</w:t>
            </w:r>
          </w:p>
        </w:tc>
        <w:tc>
          <w:tcPr>
            <w:tcW w:w="1939" w:type="dxa"/>
            <w:tcBorders>
              <w:top w:val="single" w:sz="6" w:space="0" w:color="auto"/>
              <w:left w:val="single" w:sz="6" w:space="0" w:color="auto"/>
              <w:bottom w:val="single" w:sz="6" w:space="0" w:color="auto"/>
              <w:right w:val="single" w:sz="6" w:space="0" w:color="auto"/>
            </w:tcBorders>
            <w:shd w:val="clear" w:color="auto" w:fill="FFFFFF"/>
          </w:tcPr>
          <w:p w:rsidR="0086089A" w:rsidRPr="00287EF3" w:rsidRDefault="0086089A" w:rsidP="000C02CA">
            <w:pPr>
              <w:shd w:val="clear" w:color="auto" w:fill="FFFFFF"/>
              <w:jc w:val="center"/>
              <w:rPr>
                <w:rFonts w:asciiTheme="majorHAnsi" w:hAnsiTheme="majorHAnsi"/>
              </w:rPr>
            </w:pPr>
            <w:r w:rsidRPr="00287EF3">
              <w:rPr>
                <w:rFonts w:asciiTheme="majorHAnsi" w:hAnsiTheme="majorHAnsi"/>
                <w:color w:val="000000"/>
              </w:rPr>
              <w:t>&gt;11,4</w:t>
            </w:r>
          </w:p>
        </w:tc>
      </w:tr>
      <w:bookmarkEnd w:id="0"/>
    </w:tbl>
    <w:p w:rsidR="00284816" w:rsidRPr="00287EF3" w:rsidRDefault="00284816" w:rsidP="00287EF3">
      <w:pPr>
        <w:jc w:val="both"/>
        <w:rPr>
          <w:rFonts w:asciiTheme="majorHAnsi" w:hAnsiTheme="majorHAnsi"/>
        </w:rPr>
      </w:pPr>
    </w:p>
    <w:p w:rsidR="00284816" w:rsidRPr="00287EF3" w:rsidRDefault="00284816" w:rsidP="00287EF3">
      <w:pPr>
        <w:jc w:val="both"/>
        <w:rPr>
          <w:rFonts w:asciiTheme="majorHAnsi" w:hAnsiTheme="majorHAnsi"/>
        </w:rPr>
      </w:pPr>
    </w:p>
    <w:p w:rsidR="00284816" w:rsidRPr="00287EF3" w:rsidRDefault="00284816" w:rsidP="00287EF3">
      <w:pPr>
        <w:jc w:val="both"/>
        <w:rPr>
          <w:rFonts w:asciiTheme="majorHAnsi" w:hAnsiTheme="majorHAnsi"/>
        </w:rPr>
      </w:pPr>
    </w:p>
    <w:p w:rsidR="00284816" w:rsidRPr="00287EF3" w:rsidRDefault="00284816" w:rsidP="00287EF3">
      <w:pPr>
        <w:jc w:val="both"/>
        <w:rPr>
          <w:rFonts w:asciiTheme="majorHAnsi" w:hAnsiTheme="majorHAnsi"/>
        </w:rPr>
      </w:pPr>
    </w:p>
    <w:p w:rsidR="00284816" w:rsidRPr="00287EF3" w:rsidRDefault="00D1283F" w:rsidP="00287EF3">
      <w:pPr>
        <w:tabs>
          <w:tab w:val="left" w:pos="938"/>
        </w:tabs>
        <w:jc w:val="both"/>
        <w:rPr>
          <w:rFonts w:asciiTheme="majorHAnsi" w:hAnsiTheme="majorHAnsi"/>
        </w:rPr>
      </w:pPr>
      <w:r w:rsidRPr="00287EF3">
        <w:rPr>
          <w:rFonts w:asciiTheme="majorHAnsi" w:hAnsiTheme="majorHAnsi"/>
        </w:rPr>
        <w:tab/>
      </w:r>
    </w:p>
    <w:p w:rsidR="00284816" w:rsidRPr="00287EF3" w:rsidRDefault="00284816" w:rsidP="00287EF3">
      <w:pPr>
        <w:jc w:val="both"/>
        <w:rPr>
          <w:rFonts w:asciiTheme="majorHAnsi" w:hAnsiTheme="majorHAnsi"/>
        </w:rPr>
      </w:pPr>
    </w:p>
    <w:p w:rsidR="00284816" w:rsidRPr="00287EF3" w:rsidRDefault="00284816" w:rsidP="00287EF3">
      <w:pPr>
        <w:jc w:val="both"/>
        <w:rPr>
          <w:rFonts w:asciiTheme="majorHAnsi" w:hAnsiTheme="majorHAnsi"/>
        </w:rPr>
      </w:pPr>
    </w:p>
    <w:p w:rsidR="00284816" w:rsidRPr="00287EF3" w:rsidRDefault="00284816" w:rsidP="00287EF3">
      <w:pPr>
        <w:jc w:val="both"/>
        <w:rPr>
          <w:rFonts w:asciiTheme="majorHAnsi" w:hAnsiTheme="majorHAnsi"/>
        </w:rPr>
      </w:pPr>
    </w:p>
    <w:p w:rsidR="00C50D7D" w:rsidRPr="00287EF3" w:rsidRDefault="00C50D7D" w:rsidP="00287EF3">
      <w:pPr>
        <w:jc w:val="both"/>
        <w:rPr>
          <w:rFonts w:asciiTheme="majorHAnsi" w:hAnsiTheme="majorHAnsi"/>
        </w:rPr>
      </w:pPr>
    </w:p>
    <w:p w:rsidR="00C50D7D" w:rsidRPr="00287EF3" w:rsidRDefault="00C50D7D" w:rsidP="00287EF3">
      <w:pPr>
        <w:jc w:val="both"/>
        <w:rPr>
          <w:rFonts w:asciiTheme="majorHAnsi" w:hAnsiTheme="majorHAnsi"/>
        </w:rPr>
      </w:pPr>
    </w:p>
    <w:p w:rsidR="00F41774" w:rsidRPr="00287EF3" w:rsidRDefault="00F41774" w:rsidP="00287EF3">
      <w:pPr>
        <w:jc w:val="both"/>
        <w:rPr>
          <w:rFonts w:asciiTheme="majorHAnsi" w:hAnsiTheme="majorHAnsi"/>
        </w:rPr>
      </w:pPr>
    </w:p>
    <w:p w:rsidR="00F41774" w:rsidRPr="00287EF3" w:rsidRDefault="00F41774" w:rsidP="00287EF3">
      <w:pPr>
        <w:jc w:val="both"/>
        <w:rPr>
          <w:rFonts w:asciiTheme="majorHAnsi" w:hAnsiTheme="majorHAnsi"/>
        </w:rPr>
      </w:pPr>
    </w:p>
    <w:p w:rsidR="00F41774" w:rsidRPr="00287EF3" w:rsidRDefault="00F41774" w:rsidP="00287EF3">
      <w:pPr>
        <w:jc w:val="both"/>
        <w:rPr>
          <w:rFonts w:asciiTheme="majorHAnsi" w:hAnsiTheme="majorHAnsi"/>
        </w:rPr>
      </w:pPr>
    </w:p>
    <w:p w:rsidR="00F41774" w:rsidRPr="00287EF3" w:rsidRDefault="00F41774" w:rsidP="00287EF3">
      <w:pPr>
        <w:jc w:val="both"/>
        <w:rPr>
          <w:rFonts w:asciiTheme="majorHAnsi" w:hAnsiTheme="majorHAnsi"/>
        </w:rPr>
      </w:pPr>
    </w:p>
    <w:p w:rsidR="00F41774" w:rsidRPr="00287EF3" w:rsidRDefault="00F41774" w:rsidP="00287EF3">
      <w:pPr>
        <w:jc w:val="both"/>
        <w:rPr>
          <w:rFonts w:asciiTheme="majorHAnsi" w:hAnsiTheme="majorHAnsi"/>
        </w:rPr>
      </w:pPr>
    </w:p>
    <w:p w:rsidR="00F41774" w:rsidRPr="00287EF3" w:rsidRDefault="00F41774" w:rsidP="00287EF3">
      <w:pPr>
        <w:jc w:val="center"/>
        <w:rPr>
          <w:rFonts w:asciiTheme="majorHAnsi" w:hAnsiTheme="majorHAnsi"/>
        </w:rPr>
      </w:pPr>
    </w:p>
    <w:p w:rsidR="00F41774" w:rsidRPr="00287EF3" w:rsidRDefault="00F41774" w:rsidP="00287EF3">
      <w:pPr>
        <w:shd w:val="clear" w:color="auto" w:fill="FFFFFF"/>
        <w:jc w:val="center"/>
        <w:rPr>
          <w:rFonts w:asciiTheme="majorHAnsi" w:hAnsiTheme="majorHAnsi"/>
          <w:b/>
          <w:bCs/>
          <w:color w:val="000000"/>
        </w:rPr>
      </w:pPr>
      <w:r w:rsidRPr="00287EF3">
        <w:rPr>
          <w:rFonts w:asciiTheme="majorHAnsi" w:hAnsiTheme="majorHAnsi"/>
          <w:b/>
          <w:bCs/>
          <w:color w:val="000000"/>
        </w:rPr>
        <w:t>Таблица оценок физи</w:t>
      </w:r>
      <w:r w:rsidR="00287EF3">
        <w:rPr>
          <w:rFonts w:asciiTheme="majorHAnsi" w:hAnsiTheme="majorHAnsi"/>
          <w:b/>
          <w:bCs/>
          <w:color w:val="000000"/>
        </w:rPr>
        <w:t>ческой подготовленности детей 4-7 лет</w:t>
      </w:r>
    </w:p>
    <w:p w:rsidR="00F41774" w:rsidRPr="00287EF3" w:rsidRDefault="00F41774" w:rsidP="00287EF3">
      <w:pPr>
        <w:shd w:val="clear" w:color="auto" w:fill="FFFFFF"/>
        <w:jc w:val="center"/>
        <w:rPr>
          <w:rFonts w:asciiTheme="majorHAnsi" w:hAnsiTheme="majorHAnsi"/>
          <w:b/>
          <w:bCs/>
          <w:color w:val="000000"/>
        </w:rPr>
      </w:pPr>
      <w:r w:rsidRPr="00287EF3">
        <w:rPr>
          <w:rFonts w:asciiTheme="majorHAnsi" w:hAnsiTheme="majorHAnsi"/>
          <w:b/>
          <w:bCs/>
          <w:color w:val="000000"/>
        </w:rPr>
        <w:t>Девочки</w:t>
      </w:r>
    </w:p>
    <w:p w:rsidR="00F41774" w:rsidRPr="00287EF3" w:rsidRDefault="00F41774" w:rsidP="00287EF3">
      <w:pPr>
        <w:shd w:val="clear" w:color="auto" w:fill="FFFFFF"/>
        <w:jc w:val="both"/>
        <w:rPr>
          <w:rFonts w:asciiTheme="majorHAnsi" w:hAnsiTheme="majorHAnsi"/>
          <w:color w:val="000000"/>
        </w:rPr>
      </w:pPr>
    </w:p>
    <w:tbl>
      <w:tblPr>
        <w:tblW w:w="0" w:type="auto"/>
        <w:jc w:val="center"/>
        <w:tblInd w:w="40" w:type="dxa"/>
        <w:tblLayout w:type="fixed"/>
        <w:tblCellMar>
          <w:left w:w="40" w:type="dxa"/>
          <w:right w:w="40" w:type="dxa"/>
        </w:tblCellMar>
        <w:tblLook w:val="0000" w:firstRow="0" w:lastRow="0" w:firstColumn="0" w:lastColumn="0" w:noHBand="0" w:noVBand="0"/>
      </w:tblPr>
      <w:tblGrid>
        <w:gridCol w:w="1811"/>
        <w:gridCol w:w="14"/>
        <w:gridCol w:w="14"/>
        <w:gridCol w:w="1510"/>
        <w:gridCol w:w="14"/>
        <w:gridCol w:w="1620"/>
        <w:gridCol w:w="1688"/>
        <w:gridCol w:w="1620"/>
        <w:gridCol w:w="12"/>
        <w:gridCol w:w="1240"/>
        <w:gridCol w:w="12"/>
        <w:gridCol w:w="19"/>
      </w:tblGrid>
      <w:tr w:rsidR="00F41774" w:rsidRPr="00287EF3" w:rsidTr="00F41774">
        <w:trPr>
          <w:gridAfter w:val="2"/>
          <w:wAfter w:w="31" w:type="dxa"/>
          <w:trHeight w:val="375"/>
          <w:jc w:val="center"/>
        </w:trPr>
        <w:tc>
          <w:tcPr>
            <w:tcW w:w="1811" w:type="dxa"/>
            <w:vMerge w:val="restart"/>
            <w:tcBorders>
              <w:top w:val="single" w:sz="6" w:space="0" w:color="auto"/>
              <w:left w:val="single" w:sz="6" w:space="0" w:color="auto"/>
              <w:bottom w:val="nil"/>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Возраст,</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i/>
                <w:iCs/>
                <w:color w:val="000000"/>
              </w:rPr>
              <w:t>лет, месяцев</w:t>
            </w:r>
          </w:p>
        </w:tc>
        <w:tc>
          <w:tcPr>
            <w:tcW w:w="7732" w:type="dxa"/>
            <w:gridSpan w:val="9"/>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Уровень физической подготовленности</w:t>
            </w:r>
          </w:p>
        </w:tc>
      </w:tr>
      <w:tr w:rsidR="00F41774" w:rsidRPr="00287EF3" w:rsidTr="00F41774">
        <w:trPr>
          <w:gridAfter w:val="2"/>
          <w:wAfter w:w="31" w:type="dxa"/>
          <w:trHeight w:val="680"/>
          <w:jc w:val="center"/>
        </w:trPr>
        <w:tc>
          <w:tcPr>
            <w:tcW w:w="1811" w:type="dxa"/>
            <w:vMerge/>
            <w:tcBorders>
              <w:top w:val="nil"/>
              <w:left w:val="single" w:sz="6" w:space="0" w:color="auto"/>
              <w:bottom w:val="nil"/>
              <w:right w:val="single" w:sz="6" w:space="0" w:color="auto"/>
            </w:tcBorders>
            <w:shd w:val="clear" w:color="auto" w:fill="FFFFFF"/>
          </w:tcPr>
          <w:p w:rsidR="00F41774" w:rsidRPr="00287EF3" w:rsidRDefault="00F41774" w:rsidP="00287EF3">
            <w:pPr>
              <w:jc w:val="center"/>
              <w:rPr>
                <w:rFonts w:asciiTheme="majorHAnsi" w:hAnsiTheme="majorHAnsi"/>
                <w:color w:val="000000"/>
              </w:rPr>
            </w:pPr>
          </w:p>
          <w:p w:rsidR="00F41774" w:rsidRPr="00287EF3" w:rsidRDefault="00F41774" w:rsidP="00287EF3">
            <w:pPr>
              <w:jc w:val="center"/>
              <w:rPr>
                <w:rFonts w:asciiTheme="majorHAnsi" w:hAnsiTheme="majorHAnsi"/>
                <w:color w:val="000000"/>
              </w:rPr>
            </w:pP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высокий</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выше среднего</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средний</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ниже среднего</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низ</w:t>
            </w:r>
            <w:r w:rsidRPr="00287EF3">
              <w:rPr>
                <w:rFonts w:asciiTheme="majorHAnsi" w:hAnsiTheme="majorHAnsi"/>
                <w:b/>
                <w:color w:val="000000"/>
              </w:rPr>
              <w:softHyphen/>
              <w:t>кий</w:t>
            </w:r>
          </w:p>
        </w:tc>
      </w:tr>
      <w:tr w:rsidR="00F41774" w:rsidRPr="00287EF3" w:rsidTr="00F41774">
        <w:trPr>
          <w:gridAfter w:val="2"/>
          <w:wAfter w:w="31" w:type="dxa"/>
          <w:trHeight w:val="728"/>
          <w:jc w:val="center"/>
        </w:trPr>
        <w:tc>
          <w:tcPr>
            <w:tcW w:w="1811" w:type="dxa"/>
            <w:vMerge/>
            <w:tcBorders>
              <w:top w:val="nil"/>
              <w:left w:val="single" w:sz="6" w:space="0" w:color="auto"/>
              <w:bottom w:val="nil"/>
              <w:right w:val="single" w:sz="6" w:space="0" w:color="auto"/>
            </w:tcBorders>
            <w:shd w:val="clear" w:color="auto" w:fill="FFFFFF"/>
          </w:tcPr>
          <w:p w:rsidR="00F41774" w:rsidRPr="00287EF3" w:rsidRDefault="00F41774" w:rsidP="00287EF3">
            <w:pPr>
              <w:jc w:val="center"/>
              <w:rPr>
                <w:rFonts w:asciiTheme="majorHAnsi" w:hAnsiTheme="majorHAnsi"/>
                <w:color w:val="000000"/>
              </w:rPr>
            </w:pPr>
          </w:p>
          <w:p w:rsidR="00F41774" w:rsidRPr="00287EF3" w:rsidRDefault="00F41774" w:rsidP="00287EF3">
            <w:pPr>
              <w:jc w:val="center"/>
              <w:rPr>
                <w:rFonts w:asciiTheme="majorHAnsi" w:hAnsiTheme="majorHAnsi"/>
                <w:color w:val="000000"/>
              </w:rPr>
            </w:pP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100 %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85-99 %</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70-84 %</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51-69 %</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50% и ниже</w:t>
            </w:r>
          </w:p>
        </w:tc>
      </w:tr>
      <w:tr w:rsidR="00F41774" w:rsidRPr="00287EF3" w:rsidTr="00F41774">
        <w:trPr>
          <w:gridAfter w:val="2"/>
          <w:wAfter w:w="31" w:type="dxa"/>
          <w:trHeight w:val="364"/>
          <w:jc w:val="center"/>
        </w:trPr>
        <w:tc>
          <w:tcPr>
            <w:tcW w:w="1811" w:type="dxa"/>
            <w:vMerge/>
            <w:tcBorders>
              <w:top w:val="nil"/>
              <w:left w:val="single" w:sz="6" w:space="0" w:color="auto"/>
              <w:bottom w:val="single" w:sz="6" w:space="0" w:color="auto"/>
              <w:right w:val="single" w:sz="6" w:space="0" w:color="auto"/>
            </w:tcBorders>
            <w:shd w:val="clear" w:color="auto" w:fill="FFFFFF"/>
          </w:tcPr>
          <w:p w:rsidR="00F41774" w:rsidRPr="00287EF3" w:rsidRDefault="00F41774" w:rsidP="00287EF3">
            <w:pPr>
              <w:jc w:val="center"/>
              <w:rPr>
                <w:rFonts w:asciiTheme="majorHAnsi" w:hAnsiTheme="majorHAnsi"/>
                <w:color w:val="000000"/>
              </w:rPr>
            </w:pPr>
          </w:p>
          <w:p w:rsidR="00F41774" w:rsidRPr="00287EF3" w:rsidRDefault="00F41774" w:rsidP="00287EF3">
            <w:pPr>
              <w:jc w:val="center"/>
              <w:rPr>
                <w:rFonts w:asciiTheme="majorHAnsi" w:hAnsiTheme="majorHAnsi"/>
                <w:color w:val="000000"/>
              </w:rPr>
            </w:pP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 баллов</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 балла</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3 балла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2 балла</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1 балл</w:t>
            </w:r>
          </w:p>
        </w:tc>
      </w:tr>
      <w:tr w:rsidR="00F41774" w:rsidRPr="00287EF3" w:rsidTr="00F41774">
        <w:trPr>
          <w:gridAfter w:val="2"/>
          <w:wAfter w:w="31" w:type="dxa"/>
          <w:trHeight w:val="387"/>
          <w:jc w:val="center"/>
        </w:trPr>
        <w:tc>
          <w:tcPr>
            <w:tcW w:w="9543" w:type="dxa"/>
            <w:gridSpan w:val="10"/>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b/>
                <w:color w:val="000000"/>
              </w:rPr>
              <w:t>Тест 1. Бег на 30 м, сек</w:t>
            </w:r>
          </w:p>
        </w:tc>
      </w:tr>
      <w:tr w:rsidR="00F41774" w:rsidRPr="00287EF3" w:rsidTr="00AC051D">
        <w:trPr>
          <w:gridAfter w:val="2"/>
          <w:wAfter w:w="31" w:type="dxa"/>
          <w:trHeight w:val="529"/>
          <w:jc w:val="center"/>
        </w:trPr>
        <w:tc>
          <w:tcPr>
            <w:tcW w:w="1811"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4,0-4,5</w:t>
            </w:r>
          </w:p>
        </w:tc>
        <w:tc>
          <w:tcPr>
            <w:tcW w:w="1538"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8,3 и</w:t>
            </w:r>
            <w:r w:rsidR="00AC051D" w:rsidRPr="00287EF3">
              <w:rPr>
                <w:rFonts w:asciiTheme="majorHAnsi" w:hAnsiTheme="majorHAnsi"/>
                <w:color w:val="000000"/>
              </w:rPr>
              <w:t xml:space="preserve"> </w:t>
            </w:r>
            <w:r w:rsidRPr="00287EF3">
              <w:rPr>
                <w:rFonts w:asciiTheme="majorHAnsi" w:hAnsiTheme="majorHAnsi"/>
                <w:color w:val="000000"/>
              </w:rPr>
              <w:t>ниже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8,4-8,8</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8,9-9,4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9,5-10,1</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10,2 и выше</w:t>
            </w:r>
          </w:p>
        </w:tc>
      </w:tr>
      <w:tr w:rsidR="00F41774" w:rsidRPr="00287EF3" w:rsidTr="001A6A3E">
        <w:trPr>
          <w:trHeight w:val="621"/>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4,6-4,11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7,9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8,0-8,4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8,5-9,0</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9,1-9,8</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9,9 и выше</w:t>
            </w:r>
          </w:p>
        </w:tc>
      </w:tr>
      <w:tr w:rsidR="00F41774" w:rsidRPr="00287EF3" w:rsidTr="001A6A3E">
        <w:trPr>
          <w:trHeight w:val="571"/>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5,0-5,5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7,2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7,3-7,8</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7,9-8,4</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8,5-9,2</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9,3 и выше</w:t>
            </w:r>
          </w:p>
        </w:tc>
      </w:tr>
      <w:tr w:rsidR="00F41774" w:rsidRPr="00287EF3" w:rsidTr="001A6A3E">
        <w:trPr>
          <w:trHeight w:val="551"/>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5,6-5,11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7,1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7,2-7,6</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7,7-8,2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8,3-9,0</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9,1 и выше</w:t>
            </w:r>
          </w:p>
        </w:tc>
      </w:tr>
      <w:tr w:rsidR="00F41774" w:rsidRPr="00287EF3" w:rsidTr="001A6A3E">
        <w:trPr>
          <w:trHeight w:val="533"/>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6,0-6,5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6,8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6,9-7,3</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7,4-7,9</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8,0-8,7</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8,8 и выше</w:t>
            </w:r>
          </w:p>
        </w:tc>
      </w:tr>
      <w:tr w:rsidR="00F41774" w:rsidRPr="00287EF3" w:rsidTr="001A6A3E">
        <w:trPr>
          <w:trHeight w:val="569"/>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6,6-6,11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6,5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6,6-7,0</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7,1-7,5</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7,6-8,3</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8,4 и выше</w:t>
            </w:r>
          </w:p>
        </w:tc>
      </w:tr>
      <w:tr w:rsidR="00F41774" w:rsidRPr="00287EF3" w:rsidTr="00F41774">
        <w:trPr>
          <w:trHeight w:val="750"/>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7,0-7,5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6,0 и</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6,1-6,5</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6,6-7,0</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7,1-7,7</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7,8 и выше</w:t>
            </w:r>
          </w:p>
        </w:tc>
      </w:tr>
      <w:tr w:rsidR="00F41774" w:rsidRPr="00287EF3" w:rsidTr="001A6A3E">
        <w:trPr>
          <w:trHeight w:val="630"/>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7,6-7,11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5,8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5,9-6,3</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6,4-6,7</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6,8-7,5</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7,6 и выше</w:t>
            </w:r>
          </w:p>
        </w:tc>
      </w:tr>
      <w:tr w:rsidR="00F41774" w:rsidRPr="00287EF3" w:rsidTr="00F41774">
        <w:trPr>
          <w:trHeight w:val="456"/>
          <w:jc w:val="center"/>
        </w:trPr>
        <w:tc>
          <w:tcPr>
            <w:tcW w:w="9574" w:type="dxa"/>
            <w:gridSpan w:val="1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b/>
                <w:color w:val="000000"/>
              </w:rPr>
              <w:t>Тест 2. Бег на 90 м, сек</w:t>
            </w:r>
          </w:p>
        </w:tc>
      </w:tr>
      <w:tr w:rsidR="00F41774" w:rsidRPr="00287EF3" w:rsidTr="001A6A3E">
        <w:trPr>
          <w:trHeight w:val="646"/>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4,0-4,5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29,0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29,1-32,1</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32,2-35,2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35,3-39,4</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39,5 и выше</w:t>
            </w:r>
          </w:p>
        </w:tc>
      </w:tr>
      <w:tr w:rsidR="00F41774" w:rsidRPr="00287EF3" w:rsidTr="001A6A3E">
        <w:trPr>
          <w:trHeight w:val="601"/>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4,6-4,11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28,7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28,8-31,8</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31,9-34,9</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35,0-39,1</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39,2 и выше</w:t>
            </w:r>
          </w:p>
        </w:tc>
      </w:tr>
      <w:tr w:rsidR="00F41774" w:rsidRPr="00287EF3" w:rsidTr="00F41774">
        <w:trPr>
          <w:trHeight w:val="456"/>
          <w:jc w:val="center"/>
        </w:trPr>
        <w:tc>
          <w:tcPr>
            <w:tcW w:w="9574" w:type="dxa"/>
            <w:gridSpan w:val="1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Тест 3. Бег на 300 м, сек</w:t>
            </w:r>
          </w:p>
        </w:tc>
      </w:tr>
      <w:tr w:rsidR="00F41774" w:rsidRPr="00287EF3" w:rsidTr="00F41774">
        <w:trPr>
          <w:trHeight w:val="762"/>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5,0-5,5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86 и</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87-102</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103-119</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120-140</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141 и выше</w:t>
            </w:r>
          </w:p>
        </w:tc>
      </w:tr>
      <w:tr w:rsidR="00F41774" w:rsidRPr="00287EF3" w:rsidTr="001A6A3E">
        <w:trPr>
          <w:trHeight w:val="541"/>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5,6-5,11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81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82-97</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98-112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113-134</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135 и выше</w:t>
            </w:r>
          </w:p>
        </w:tc>
      </w:tr>
      <w:tr w:rsidR="00F41774" w:rsidRPr="00287EF3" w:rsidTr="00F41774">
        <w:trPr>
          <w:trHeight w:val="750"/>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6,0-6,5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78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79-94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95-110</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111-132</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133 и выше</w:t>
            </w:r>
          </w:p>
        </w:tc>
      </w:tr>
      <w:tr w:rsidR="00F41774" w:rsidRPr="00287EF3" w:rsidTr="00F41774">
        <w:trPr>
          <w:trHeight w:val="750"/>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6,6-6,11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74 и 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75-90</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91-105</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106-127</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128 и выше</w:t>
            </w:r>
          </w:p>
        </w:tc>
      </w:tr>
      <w:tr w:rsidR="00F41774" w:rsidRPr="00287EF3" w:rsidTr="00F41774">
        <w:trPr>
          <w:trHeight w:val="739"/>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7,0-7,5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70 и</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ниже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71-86</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87-102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103-124</w:t>
            </w:r>
          </w:p>
        </w:tc>
        <w:tc>
          <w:tcPr>
            <w:tcW w:w="1271"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125 и выше</w:t>
            </w:r>
          </w:p>
        </w:tc>
      </w:tr>
      <w:tr w:rsidR="00F41774" w:rsidRPr="00287EF3" w:rsidTr="00F41774">
        <w:trPr>
          <w:gridAfter w:val="1"/>
          <w:wAfter w:w="19" w:type="dxa"/>
          <w:trHeight w:val="728"/>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7,6-7,11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65 и ниже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66-81</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82-96</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97-118</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119 и выше</w:t>
            </w:r>
          </w:p>
        </w:tc>
      </w:tr>
      <w:tr w:rsidR="00F41774" w:rsidRPr="00287EF3" w:rsidTr="00F41774">
        <w:trPr>
          <w:gridAfter w:val="1"/>
          <w:wAfter w:w="19" w:type="dxa"/>
          <w:trHeight w:val="433"/>
          <w:jc w:val="center"/>
        </w:trPr>
        <w:tc>
          <w:tcPr>
            <w:tcW w:w="9555" w:type="dxa"/>
            <w:gridSpan w:val="11"/>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b/>
                <w:color w:val="000000"/>
              </w:rPr>
              <w:lastRenderedPageBreak/>
              <w:t>Тест 4. Подъем туловища в сед (раз за 30 сек)</w:t>
            </w:r>
          </w:p>
        </w:tc>
      </w:tr>
      <w:tr w:rsidR="00F41774" w:rsidRPr="00287EF3" w:rsidTr="00F41774">
        <w:trPr>
          <w:gridAfter w:val="1"/>
          <w:wAfter w:w="19" w:type="dxa"/>
          <w:trHeight w:val="527"/>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 баллов</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 балла</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3 балла</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2 балла</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1 балл</w:t>
            </w:r>
          </w:p>
        </w:tc>
      </w:tr>
      <w:tr w:rsidR="00F41774" w:rsidRPr="00287EF3" w:rsidTr="00F41774">
        <w:trPr>
          <w:gridAfter w:val="1"/>
          <w:wAfter w:w="19" w:type="dxa"/>
          <w:trHeight w:val="728"/>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4,0-4,5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9-10</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7-8</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4-6</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3 и ниже</w:t>
            </w:r>
          </w:p>
        </w:tc>
      </w:tr>
      <w:tr w:rsidR="00F41774" w:rsidRPr="00287EF3" w:rsidTr="00F41774">
        <w:trPr>
          <w:gridAfter w:val="1"/>
          <w:wAfter w:w="19" w:type="dxa"/>
          <w:trHeight w:val="739"/>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4,6-4,11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10-11</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8-9</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5-7</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4 и ниже</w:t>
            </w:r>
          </w:p>
        </w:tc>
      </w:tr>
      <w:tr w:rsidR="00F41774" w:rsidRPr="00287EF3" w:rsidTr="00F41774">
        <w:trPr>
          <w:gridAfter w:val="1"/>
          <w:wAfter w:w="19" w:type="dxa"/>
          <w:trHeight w:val="739"/>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5,0-5,5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9-10</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6-8</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 и ниже</w:t>
            </w:r>
          </w:p>
        </w:tc>
      </w:tr>
      <w:tr w:rsidR="00F41774" w:rsidRPr="00287EF3" w:rsidTr="00F41774">
        <w:trPr>
          <w:gridAfter w:val="1"/>
          <w:wAfter w:w="19" w:type="dxa"/>
          <w:trHeight w:val="739"/>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5,6-5,11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13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11-12</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9-10</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6-8</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 и ниже</w:t>
            </w:r>
          </w:p>
        </w:tc>
      </w:tr>
      <w:tr w:rsidR="00F41774" w:rsidRPr="00287EF3" w:rsidTr="00F41774">
        <w:trPr>
          <w:gridAfter w:val="1"/>
          <w:wAfter w:w="19" w:type="dxa"/>
          <w:trHeight w:val="739"/>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6,0-6,5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13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10-11</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7-9</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 и</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ниже</w:t>
            </w:r>
          </w:p>
        </w:tc>
      </w:tr>
      <w:tr w:rsidR="00F41774" w:rsidRPr="00287EF3" w:rsidTr="00F41774">
        <w:trPr>
          <w:gridAfter w:val="1"/>
          <w:wAfter w:w="19" w:type="dxa"/>
          <w:trHeight w:val="750"/>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6,6-6,11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14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12-13</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10-11</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7-9</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 и ниже</w:t>
            </w:r>
          </w:p>
        </w:tc>
      </w:tr>
      <w:tr w:rsidR="00F41774" w:rsidRPr="00287EF3" w:rsidTr="00F41774">
        <w:trPr>
          <w:gridAfter w:val="1"/>
          <w:wAfter w:w="19" w:type="dxa"/>
          <w:trHeight w:val="750"/>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7,0-7,5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15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13-14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11-12</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8-10</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 и ниже</w:t>
            </w:r>
          </w:p>
        </w:tc>
      </w:tr>
      <w:tr w:rsidR="00F41774" w:rsidRPr="00287EF3" w:rsidTr="00F41774">
        <w:trPr>
          <w:gridAfter w:val="1"/>
          <w:wAfter w:w="19" w:type="dxa"/>
          <w:trHeight w:val="762"/>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7,6-7,11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15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12-13</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9-11</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 и</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ниже</w:t>
            </w:r>
          </w:p>
        </w:tc>
      </w:tr>
      <w:tr w:rsidR="00F41774" w:rsidRPr="00287EF3" w:rsidTr="00F41774">
        <w:trPr>
          <w:gridAfter w:val="1"/>
          <w:wAfter w:w="19" w:type="dxa"/>
          <w:trHeight w:val="456"/>
          <w:jc w:val="center"/>
        </w:trPr>
        <w:tc>
          <w:tcPr>
            <w:tcW w:w="9555" w:type="dxa"/>
            <w:gridSpan w:val="11"/>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Тест 5. Прыжок в длину с места (</w:t>
            </w:r>
            <w:proofErr w:type="gramStart"/>
            <w:r w:rsidRPr="00287EF3">
              <w:rPr>
                <w:rFonts w:asciiTheme="majorHAnsi" w:hAnsiTheme="majorHAnsi"/>
                <w:b/>
                <w:color w:val="000000"/>
              </w:rPr>
              <w:t>см</w:t>
            </w:r>
            <w:proofErr w:type="gramEnd"/>
            <w:r w:rsidRPr="00287EF3">
              <w:rPr>
                <w:rFonts w:asciiTheme="majorHAnsi" w:hAnsiTheme="majorHAnsi"/>
                <w:b/>
                <w:color w:val="000000"/>
              </w:rPr>
              <w:t>)</w:t>
            </w:r>
          </w:p>
        </w:tc>
      </w:tr>
      <w:tr w:rsidR="00F41774" w:rsidRPr="00287EF3" w:rsidTr="00F41774">
        <w:trPr>
          <w:gridAfter w:val="1"/>
          <w:wAfter w:w="19" w:type="dxa"/>
          <w:trHeight w:val="401"/>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 баллов</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 балла</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3 балла</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2 балла</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1 балл</w:t>
            </w:r>
          </w:p>
        </w:tc>
      </w:tr>
      <w:tr w:rsidR="00F41774" w:rsidRPr="00287EF3" w:rsidTr="00F41774">
        <w:trPr>
          <w:gridAfter w:val="1"/>
          <w:wAfter w:w="19" w:type="dxa"/>
          <w:trHeight w:val="762"/>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4,0-4,5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80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68-79</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56-67</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42-55</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41 и ниже</w:t>
            </w:r>
          </w:p>
        </w:tc>
      </w:tr>
      <w:tr w:rsidR="00F41774" w:rsidRPr="00287EF3" w:rsidTr="00F41774">
        <w:trPr>
          <w:gridAfter w:val="1"/>
          <w:wAfter w:w="19" w:type="dxa"/>
          <w:trHeight w:val="750"/>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4,6-4,11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90 и</w:t>
            </w:r>
          </w:p>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78-89</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66-77</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49-65</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48 и ниже</w:t>
            </w:r>
          </w:p>
        </w:tc>
      </w:tr>
      <w:tr w:rsidR="00F41774" w:rsidRPr="00287EF3" w:rsidTr="00F41774">
        <w:trPr>
          <w:gridAfter w:val="1"/>
          <w:wAfter w:w="19" w:type="dxa"/>
          <w:trHeight w:val="762"/>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5,0-5,5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95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84-94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73-83</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56-72</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55 и</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ниже</w:t>
            </w:r>
          </w:p>
        </w:tc>
      </w:tr>
      <w:tr w:rsidR="00F41774" w:rsidRPr="00287EF3" w:rsidTr="00F41774">
        <w:trPr>
          <w:gridAfter w:val="1"/>
          <w:wAfter w:w="19" w:type="dxa"/>
          <w:trHeight w:val="739"/>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5,6-5,11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105 и 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94-104</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83-93</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69-82</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68 и ниже</w:t>
            </w:r>
          </w:p>
        </w:tc>
      </w:tr>
      <w:tr w:rsidR="00F41774" w:rsidRPr="00287EF3" w:rsidTr="00F41774">
        <w:trPr>
          <w:gridAfter w:val="1"/>
          <w:wAfter w:w="19" w:type="dxa"/>
          <w:trHeight w:val="774"/>
          <w:jc w:val="center"/>
        </w:trPr>
        <w:tc>
          <w:tcPr>
            <w:tcW w:w="1825"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6,0-6,5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110 и</w:t>
            </w:r>
          </w:p>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выше</w:t>
            </w:r>
          </w:p>
        </w:tc>
        <w:tc>
          <w:tcPr>
            <w:tcW w:w="163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99-109</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88-98</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74-87</w:t>
            </w:r>
          </w:p>
        </w:tc>
        <w:tc>
          <w:tcPr>
            <w:tcW w:w="125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73 и ниже</w:t>
            </w:r>
          </w:p>
        </w:tc>
      </w:tr>
      <w:tr w:rsidR="00F41774" w:rsidRPr="00287EF3" w:rsidTr="00F41774">
        <w:trPr>
          <w:gridAfter w:val="2"/>
          <w:wAfter w:w="31" w:type="dxa"/>
          <w:trHeight w:val="728"/>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6,6-6,11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120 и</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выше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109-119</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98-108</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84-97</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83 и ниже</w:t>
            </w:r>
          </w:p>
        </w:tc>
      </w:tr>
      <w:tr w:rsidR="00F41774" w:rsidRPr="00287EF3" w:rsidTr="00F41774">
        <w:trPr>
          <w:gridAfter w:val="2"/>
          <w:wAfter w:w="31" w:type="dxa"/>
          <w:trHeight w:val="728"/>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7,0-7,5</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123 и выше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111-122</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99-110</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85-98</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84 и</w:t>
            </w:r>
          </w:p>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ниже</w:t>
            </w:r>
          </w:p>
        </w:tc>
      </w:tr>
      <w:tr w:rsidR="00F41774" w:rsidRPr="00287EF3" w:rsidTr="00F41774">
        <w:trPr>
          <w:gridAfter w:val="2"/>
          <w:wAfter w:w="31" w:type="dxa"/>
          <w:trHeight w:val="728"/>
          <w:jc w:val="center"/>
        </w:trPr>
        <w:tc>
          <w:tcPr>
            <w:tcW w:w="1839" w:type="dxa"/>
            <w:gridSpan w:val="3"/>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b/>
                <w:color w:val="000000"/>
              </w:rPr>
            </w:pPr>
            <w:r w:rsidRPr="00287EF3">
              <w:rPr>
                <w:rFonts w:asciiTheme="majorHAnsi" w:hAnsiTheme="majorHAnsi"/>
                <w:b/>
                <w:color w:val="000000"/>
              </w:rPr>
              <w:t>7,6-7,11</w:t>
            </w:r>
          </w:p>
        </w:tc>
        <w:tc>
          <w:tcPr>
            <w:tcW w:w="1524"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127 и выше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115-126</w:t>
            </w:r>
          </w:p>
        </w:tc>
        <w:tc>
          <w:tcPr>
            <w:tcW w:w="1688"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103-114</w:t>
            </w:r>
          </w:p>
        </w:tc>
        <w:tc>
          <w:tcPr>
            <w:tcW w:w="1632" w:type="dxa"/>
            <w:gridSpan w:val="2"/>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88-102</w:t>
            </w:r>
          </w:p>
        </w:tc>
        <w:tc>
          <w:tcPr>
            <w:tcW w:w="1240" w:type="dxa"/>
            <w:tcBorders>
              <w:top w:val="single" w:sz="6" w:space="0" w:color="auto"/>
              <w:left w:val="single" w:sz="6" w:space="0" w:color="auto"/>
              <w:bottom w:val="single" w:sz="6" w:space="0" w:color="auto"/>
              <w:right w:val="single" w:sz="6" w:space="0" w:color="auto"/>
            </w:tcBorders>
            <w:shd w:val="clear" w:color="auto" w:fill="FFFFFF"/>
          </w:tcPr>
          <w:p w:rsidR="00F41774" w:rsidRPr="00287EF3" w:rsidRDefault="00F41774" w:rsidP="00287EF3">
            <w:pPr>
              <w:shd w:val="clear" w:color="auto" w:fill="FFFFFF"/>
              <w:jc w:val="center"/>
              <w:rPr>
                <w:rFonts w:asciiTheme="majorHAnsi" w:hAnsiTheme="majorHAnsi"/>
                <w:color w:val="000000"/>
              </w:rPr>
            </w:pPr>
            <w:r w:rsidRPr="00287EF3">
              <w:rPr>
                <w:rFonts w:asciiTheme="majorHAnsi" w:hAnsiTheme="majorHAnsi"/>
                <w:color w:val="000000"/>
              </w:rPr>
              <w:t>87 и ниже</w:t>
            </w:r>
          </w:p>
        </w:tc>
      </w:tr>
    </w:tbl>
    <w:p w:rsidR="00F41774" w:rsidRPr="00287EF3" w:rsidRDefault="00F41774" w:rsidP="00287EF3">
      <w:pPr>
        <w:jc w:val="center"/>
        <w:rPr>
          <w:rFonts w:asciiTheme="majorHAnsi" w:hAnsiTheme="majorHAnsi"/>
        </w:rPr>
      </w:pPr>
    </w:p>
    <w:p w:rsidR="002A63D3" w:rsidRPr="00287EF3" w:rsidRDefault="002A63D3" w:rsidP="00287EF3">
      <w:pPr>
        <w:shd w:val="clear" w:color="auto" w:fill="FFFFFF"/>
        <w:jc w:val="center"/>
        <w:rPr>
          <w:rFonts w:asciiTheme="majorHAnsi" w:hAnsiTheme="majorHAnsi"/>
          <w:b/>
          <w:color w:val="000000"/>
        </w:rPr>
      </w:pPr>
    </w:p>
    <w:p w:rsidR="002A63D3" w:rsidRPr="00287EF3" w:rsidRDefault="002A63D3" w:rsidP="00287EF3">
      <w:pPr>
        <w:shd w:val="clear" w:color="auto" w:fill="FFFFFF"/>
        <w:jc w:val="center"/>
        <w:rPr>
          <w:rFonts w:asciiTheme="majorHAnsi" w:hAnsiTheme="majorHAnsi"/>
          <w:b/>
          <w:color w:val="000000"/>
        </w:rPr>
      </w:pPr>
    </w:p>
    <w:p w:rsidR="002A63D3" w:rsidRPr="00287EF3" w:rsidRDefault="002A63D3" w:rsidP="00287EF3">
      <w:pPr>
        <w:shd w:val="clear" w:color="auto" w:fill="FFFFFF"/>
        <w:jc w:val="center"/>
        <w:rPr>
          <w:rFonts w:asciiTheme="majorHAnsi" w:hAnsiTheme="majorHAnsi"/>
          <w:b/>
          <w:color w:val="000000"/>
        </w:rPr>
      </w:pPr>
    </w:p>
    <w:p w:rsidR="009B18BF" w:rsidRPr="00287EF3" w:rsidRDefault="009B18BF" w:rsidP="00287EF3">
      <w:pPr>
        <w:shd w:val="clear" w:color="auto" w:fill="FFFFFF"/>
        <w:jc w:val="center"/>
        <w:rPr>
          <w:rFonts w:asciiTheme="majorHAnsi" w:hAnsiTheme="majorHAnsi"/>
          <w:b/>
          <w:bCs/>
          <w:color w:val="000000"/>
        </w:rPr>
      </w:pPr>
      <w:r w:rsidRPr="00287EF3">
        <w:rPr>
          <w:rFonts w:asciiTheme="majorHAnsi" w:hAnsiTheme="majorHAnsi"/>
          <w:b/>
          <w:color w:val="000000"/>
        </w:rPr>
        <w:lastRenderedPageBreak/>
        <w:t>Тест 5. Гибкость</w:t>
      </w:r>
    </w:p>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bCs/>
          <w:color w:val="000000"/>
        </w:rPr>
        <w:t>(по</w:t>
      </w:r>
      <w:proofErr w:type="gramStart"/>
      <w:r w:rsidRPr="00287EF3">
        <w:rPr>
          <w:rFonts w:asciiTheme="majorHAnsi" w:hAnsiTheme="majorHAnsi"/>
          <w:b/>
          <w:bCs/>
          <w:color w:val="000000"/>
        </w:rPr>
        <w:t xml:space="preserve"> О</w:t>
      </w:r>
      <w:proofErr w:type="gramEnd"/>
      <w:r w:rsidRPr="00287EF3">
        <w:rPr>
          <w:rFonts w:asciiTheme="majorHAnsi" w:hAnsiTheme="majorHAnsi"/>
          <w:b/>
          <w:bCs/>
          <w:color w:val="000000"/>
        </w:rPr>
        <w:t xml:space="preserve"> А. Сиротину, СБ. </w:t>
      </w:r>
      <w:proofErr w:type="spellStart"/>
      <w:r w:rsidRPr="00287EF3">
        <w:rPr>
          <w:rFonts w:asciiTheme="majorHAnsi" w:hAnsiTheme="majorHAnsi"/>
          <w:b/>
          <w:bCs/>
          <w:color w:val="000000"/>
        </w:rPr>
        <w:t>Шармановой</w:t>
      </w:r>
      <w:proofErr w:type="spellEnd"/>
      <w:r w:rsidRPr="00287EF3">
        <w:rPr>
          <w:rFonts w:asciiTheme="majorHAnsi" w:hAnsiTheme="majorHAnsi"/>
          <w:b/>
          <w:bCs/>
          <w:color w:val="000000"/>
        </w:rPr>
        <w:t xml:space="preserve">, </w:t>
      </w:r>
      <w:r w:rsidRPr="00287EF3">
        <w:rPr>
          <w:rFonts w:asciiTheme="majorHAnsi" w:hAnsiTheme="majorHAnsi"/>
          <w:b/>
          <w:bCs/>
          <w:color w:val="000000"/>
          <w:lang w:val="en-US"/>
        </w:rPr>
        <w:t>JI</w:t>
      </w:r>
      <w:r w:rsidRPr="00287EF3">
        <w:rPr>
          <w:rFonts w:asciiTheme="majorHAnsi" w:hAnsiTheme="majorHAnsi"/>
          <w:b/>
          <w:bCs/>
          <w:color w:val="000000"/>
        </w:rPr>
        <w:t>.</w:t>
      </w:r>
      <w:r w:rsidRPr="00287EF3">
        <w:rPr>
          <w:rFonts w:asciiTheme="majorHAnsi" w:hAnsiTheme="majorHAnsi"/>
          <w:b/>
          <w:bCs/>
          <w:color w:val="000000"/>
          <w:lang w:val="en-US"/>
        </w:rPr>
        <w:t>B</w:t>
      </w:r>
      <w:r w:rsidRPr="00287EF3">
        <w:rPr>
          <w:rFonts w:asciiTheme="majorHAnsi" w:hAnsiTheme="majorHAnsi"/>
          <w:b/>
          <w:bCs/>
          <w:color w:val="000000"/>
        </w:rPr>
        <w:t xml:space="preserve">. </w:t>
      </w:r>
      <w:proofErr w:type="spellStart"/>
      <w:proofErr w:type="gramStart"/>
      <w:r w:rsidRPr="00287EF3">
        <w:rPr>
          <w:rFonts w:asciiTheme="majorHAnsi" w:hAnsiTheme="majorHAnsi"/>
          <w:b/>
          <w:bCs/>
          <w:color w:val="000000"/>
        </w:rPr>
        <w:t>Пигаловой</w:t>
      </w:r>
      <w:proofErr w:type="spellEnd"/>
      <w:r w:rsidRPr="00287EF3">
        <w:rPr>
          <w:rFonts w:asciiTheme="majorHAnsi" w:hAnsiTheme="majorHAnsi"/>
          <w:b/>
          <w:bCs/>
          <w:color w:val="000000"/>
        </w:rPr>
        <w:t>, 1994)</w:t>
      </w:r>
      <w:proofErr w:type="gramEnd"/>
    </w:p>
    <w:p w:rsidR="009B18BF" w:rsidRPr="00287EF3" w:rsidRDefault="009B18BF" w:rsidP="00287EF3">
      <w:pPr>
        <w:jc w:val="center"/>
        <w:rPr>
          <w:rFonts w:asciiTheme="majorHAnsi" w:hAnsiTheme="majorHAnsi"/>
        </w:rPr>
      </w:pPr>
    </w:p>
    <w:p w:rsidR="009B18BF" w:rsidRPr="00287EF3" w:rsidRDefault="009B18BF" w:rsidP="00287EF3">
      <w:pPr>
        <w:jc w:val="center"/>
        <w:rPr>
          <w:rFonts w:asciiTheme="majorHAnsi" w:hAnsiTheme="majorHAnsi"/>
        </w:rPr>
      </w:pPr>
    </w:p>
    <w:tbl>
      <w:tblPr>
        <w:tblW w:w="0" w:type="auto"/>
        <w:tblInd w:w="453" w:type="dxa"/>
        <w:tblLayout w:type="fixed"/>
        <w:tblCellMar>
          <w:left w:w="40" w:type="dxa"/>
          <w:right w:w="40" w:type="dxa"/>
        </w:tblCellMar>
        <w:tblLook w:val="0000" w:firstRow="0" w:lastRow="0" w:firstColumn="0" w:lastColumn="0" w:noHBand="0" w:noVBand="0"/>
      </w:tblPr>
      <w:tblGrid>
        <w:gridCol w:w="1424"/>
        <w:gridCol w:w="1423"/>
        <w:gridCol w:w="1626"/>
        <w:gridCol w:w="1626"/>
        <w:gridCol w:w="1626"/>
        <w:gridCol w:w="1864"/>
      </w:tblGrid>
      <w:tr w:rsidR="009B18BF" w:rsidRPr="00287EF3" w:rsidTr="009B18BF">
        <w:trPr>
          <w:trHeight w:val="524"/>
        </w:trPr>
        <w:tc>
          <w:tcPr>
            <w:tcW w:w="1424" w:type="dxa"/>
            <w:tcBorders>
              <w:top w:val="single" w:sz="6" w:space="0" w:color="auto"/>
              <w:left w:val="single" w:sz="6" w:space="0" w:color="auto"/>
              <w:bottom w:val="nil"/>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
                <w:bCs/>
                <w:color w:val="000000"/>
              </w:rPr>
              <w:t>Возраст</w:t>
            </w:r>
            <w:r w:rsidRPr="00287EF3">
              <w:rPr>
                <w:rFonts w:asciiTheme="majorHAnsi" w:hAnsiTheme="majorHAnsi"/>
                <w:b/>
                <w:bCs/>
                <w:color w:val="000000"/>
              </w:rPr>
              <w:br/>
              <w:t>(годы)</w:t>
            </w:r>
          </w:p>
        </w:tc>
        <w:tc>
          <w:tcPr>
            <w:tcW w:w="8165" w:type="dxa"/>
            <w:gridSpan w:val="5"/>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
                <w:bCs/>
                <w:color w:val="000000"/>
              </w:rPr>
              <w:t>Уровни физической подготовленности и оценка</w:t>
            </w:r>
          </w:p>
        </w:tc>
      </w:tr>
      <w:tr w:rsidR="009B18BF" w:rsidRPr="00287EF3" w:rsidTr="009B18BF">
        <w:trPr>
          <w:trHeight w:val="681"/>
        </w:trPr>
        <w:tc>
          <w:tcPr>
            <w:tcW w:w="1424" w:type="dxa"/>
            <w:tcBorders>
              <w:top w:val="nil"/>
              <w:left w:val="single" w:sz="6" w:space="0" w:color="auto"/>
              <w:bottom w:val="nil"/>
              <w:right w:val="single" w:sz="6" w:space="0" w:color="auto"/>
            </w:tcBorders>
            <w:shd w:val="clear" w:color="auto" w:fill="FFFFFF"/>
          </w:tcPr>
          <w:p w:rsidR="009B18BF" w:rsidRPr="00287EF3" w:rsidRDefault="009B18BF" w:rsidP="00287EF3">
            <w:pPr>
              <w:jc w:val="center"/>
              <w:rPr>
                <w:rFonts w:asciiTheme="majorHAnsi" w:hAnsiTheme="majorHAnsi"/>
              </w:rPr>
            </w:pPr>
          </w:p>
          <w:p w:rsidR="009B18BF" w:rsidRPr="00287EF3" w:rsidRDefault="009B18BF" w:rsidP="00287EF3">
            <w:pPr>
              <w:jc w:val="center"/>
              <w:rPr>
                <w:rFonts w:asciiTheme="majorHAnsi" w:hAnsiTheme="majorHAnsi"/>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
                <w:bCs/>
                <w:color w:val="000000"/>
              </w:rPr>
              <w:t>Высокий</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
                <w:bCs/>
                <w:color w:val="000000"/>
              </w:rPr>
              <w:t>Выше</w:t>
            </w:r>
            <w:r w:rsidRPr="00287EF3">
              <w:rPr>
                <w:rFonts w:asciiTheme="majorHAnsi" w:hAnsiTheme="majorHAnsi"/>
                <w:b/>
                <w:bCs/>
                <w:color w:val="000000"/>
              </w:rPr>
              <w:br/>
              <w:t>среднего</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
                <w:bCs/>
                <w:color w:val="000000"/>
              </w:rPr>
              <w:t>Средний</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
                <w:bCs/>
                <w:color w:val="000000"/>
              </w:rPr>
              <w:t>Ниже</w:t>
            </w:r>
            <w:r w:rsidRPr="00287EF3">
              <w:rPr>
                <w:rFonts w:asciiTheme="majorHAnsi" w:hAnsiTheme="majorHAnsi"/>
                <w:b/>
                <w:bCs/>
                <w:color w:val="000000"/>
              </w:rPr>
              <w:br/>
              <w:t>среднего</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
                <w:bCs/>
                <w:color w:val="000000"/>
              </w:rPr>
              <w:t>Низкий</w:t>
            </w:r>
          </w:p>
        </w:tc>
      </w:tr>
      <w:tr w:rsidR="009B18BF" w:rsidRPr="00287EF3" w:rsidTr="009B18BF">
        <w:trPr>
          <w:trHeight w:val="393"/>
        </w:trPr>
        <w:tc>
          <w:tcPr>
            <w:tcW w:w="1424" w:type="dxa"/>
            <w:tcBorders>
              <w:top w:val="nil"/>
              <w:left w:val="single" w:sz="6" w:space="0" w:color="auto"/>
              <w:bottom w:val="single" w:sz="6" w:space="0" w:color="auto"/>
              <w:right w:val="single" w:sz="6" w:space="0" w:color="auto"/>
            </w:tcBorders>
            <w:shd w:val="clear" w:color="auto" w:fill="FFFFFF"/>
          </w:tcPr>
          <w:p w:rsidR="009B18BF" w:rsidRPr="00287EF3" w:rsidRDefault="009B18BF" w:rsidP="00287EF3">
            <w:pPr>
              <w:jc w:val="center"/>
              <w:rPr>
                <w:rFonts w:asciiTheme="majorHAnsi" w:hAnsiTheme="majorHAnsi"/>
              </w:rPr>
            </w:pPr>
          </w:p>
          <w:p w:rsidR="009B18BF" w:rsidRPr="00287EF3" w:rsidRDefault="009B18BF" w:rsidP="00287EF3">
            <w:pPr>
              <w:jc w:val="center"/>
              <w:rPr>
                <w:rFonts w:asciiTheme="majorHAnsi" w:hAnsiTheme="majorHAnsi"/>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5 баллов</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4 балла</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3 балла</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2 балла</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1 балл</w:t>
            </w:r>
          </w:p>
        </w:tc>
      </w:tr>
      <w:tr w:rsidR="009B18BF" w:rsidRPr="00287EF3" w:rsidTr="009B18BF">
        <w:trPr>
          <w:trHeight w:val="407"/>
        </w:trPr>
        <w:tc>
          <w:tcPr>
            <w:tcW w:w="142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color w:val="000000"/>
              </w:rPr>
              <w:t>4</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&gt;10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8—10</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3—7</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0—2</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&lt;0</w:t>
            </w:r>
          </w:p>
        </w:tc>
      </w:tr>
      <w:tr w:rsidR="009B18BF" w:rsidRPr="00287EF3" w:rsidTr="009B18BF">
        <w:trPr>
          <w:trHeight w:val="407"/>
        </w:trPr>
        <w:tc>
          <w:tcPr>
            <w:tcW w:w="142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color w:val="000000"/>
              </w:rPr>
              <w:t>5</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&gt;11</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9—11</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4—8</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1—3</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&lt;1</w:t>
            </w:r>
          </w:p>
        </w:tc>
      </w:tr>
      <w:tr w:rsidR="009B18BF" w:rsidRPr="00287EF3" w:rsidTr="009B18BF">
        <w:trPr>
          <w:trHeight w:val="407"/>
        </w:trPr>
        <w:tc>
          <w:tcPr>
            <w:tcW w:w="142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color w:val="000000"/>
              </w:rPr>
              <w:t>6</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&gt;13</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10—13</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5—9</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2—4</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&lt;2</w:t>
            </w:r>
          </w:p>
        </w:tc>
      </w:tr>
      <w:tr w:rsidR="009B18BF" w:rsidRPr="00287EF3" w:rsidTr="009B18BF">
        <w:trPr>
          <w:trHeight w:val="539"/>
        </w:trPr>
        <w:tc>
          <w:tcPr>
            <w:tcW w:w="142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color w:val="000000"/>
              </w:rPr>
              <w:t>7</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&gt;18</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15—18</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9—14</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4—8</w:t>
            </w:r>
          </w:p>
        </w:tc>
        <w:tc>
          <w:tcPr>
            <w:tcW w:w="1864"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color w:val="000000"/>
              </w:rPr>
              <w:t>&lt;1</w:t>
            </w:r>
          </w:p>
        </w:tc>
      </w:tr>
    </w:tbl>
    <w:p w:rsidR="009B18BF" w:rsidRPr="00287EF3" w:rsidRDefault="009B18BF" w:rsidP="00287EF3">
      <w:pPr>
        <w:jc w:val="center"/>
        <w:rPr>
          <w:rFonts w:asciiTheme="majorHAnsi" w:hAnsiTheme="majorHAnsi"/>
        </w:rPr>
      </w:pPr>
    </w:p>
    <w:p w:rsidR="009B18BF" w:rsidRPr="00287EF3" w:rsidRDefault="009B18BF" w:rsidP="00287EF3">
      <w:pPr>
        <w:shd w:val="clear" w:color="auto" w:fill="FFFFFF"/>
        <w:jc w:val="center"/>
        <w:rPr>
          <w:rFonts w:asciiTheme="majorHAnsi" w:hAnsiTheme="majorHAnsi"/>
          <w:b/>
          <w:bCs/>
          <w:color w:val="FF0000"/>
        </w:rPr>
      </w:pPr>
    </w:p>
    <w:p w:rsidR="009B18BF" w:rsidRPr="00287EF3" w:rsidRDefault="009B18BF" w:rsidP="00287EF3">
      <w:pPr>
        <w:shd w:val="clear" w:color="auto" w:fill="FFFFFF"/>
        <w:jc w:val="center"/>
        <w:rPr>
          <w:rFonts w:asciiTheme="majorHAnsi" w:hAnsiTheme="majorHAnsi"/>
          <w:b/>
          <w:bCs/>
        </w:rPr>
      </w:pPr>
      <w:r w:rsidRPr="00287EF3">
        <w:rPr>
          <w:rFonts w:asciiTheme="majorHAnsi" w:hAnsiTheme="majorHAnsi"/>
          <w:b/>
          <w:bCs/>
        </w:rPr>
        <w:t>Тест. 6. Челночный бег 3 х 10 м (с)</w:t>
      </w:r>
    </w:p>
    <w:p w:rsidR="009B18BF" w:rsidRPr="00287EF3" w:rsidRDefault="009B18BF" w:rsidP="00287EF3">
      <w:pPr>
        <w:shd w:val="clear" w:color="auto" w:fill="FFFFFF"/>
        <w:jc w:val="center"/>
        <w:rPr>
          <w:rFonts w:asciiTheme="majorHAnsi" w:hAnsiTheme="majorHAnsi"/>
          <w:b/>
          <w:bCs/>
        </w:rPr>
      </w:pPr>
      <w:r w:rsidRPr="00287EF3">
        <w:rPr>
          <w:rFonts w:asciiTheme="majorHAnsi" w:hAnsiTheme="majorHAnsi"/>
          <w:b/>
          <w:bCs/>
        </w:rPr>
        <w:t xml:space="preserve">(по </w:t>
      </w:r>
      <w:proofErr w:type="spellStart"/>
      <w:r w:rsidRPr="00287EF3">
        <w:rPr>
          <w:rFonts w:asciiTheme="majorHAnsi" w:hAnsiTheme="majorHAnsi"/>
          <w:b/>
          <w:bCs/>
        </w:rPr>
        <w:t>Ю.Н.Вавилову</w:t>
      </w:r>
      <w:proofErr w:type="spellEnd"/>
      <w:r w:rsidRPr="00287EF3">
        <w:rPr>
          <w:rFonts w:asciiTheme="majorHAnsi" w:hAnsiTheme="majorHAnsi"/>
          <w:b/>
          <w:bCs/>
        </w:rPr>
        <w:t>, 1955)</w:t>
      </w:r>
    </w:p>
    <w:p w:rsidR="009B18BF" w:rsidRPr="00287EF3" w:rsidRDefault="009B18BF" w:rsidP="00287EF3">
      <w:pPr>
        <w:shd w:val="clear" w:color="auto" w:fill="FFFFFF"/>
        <w:jc w:val="center"/>
        <w:rPr>
          <w:rFonts w:asciiTheme="majorHAnsi" w:hAnsiTheme="majorHAnsi"/>
          <w:b/>
        </w:rPr>
      </w:pPr>
    </w:p>
    <w:tbl>
      <w:tblPr>
        <w:tblW w:w="0" w:type="auto"/>
        <w:tblInd w:w="603" w:type="dxa"/>
        <w:tblLayout w:type="fixed"/>
        <w:tblCellMar>
          <w:left w:w="40" w:type="dxa"/>
          <w:right w:w="40" w:type="dxa"/>
        </w:tblCellMar>
        <w:tblLook w:val="0000" w:firstRow="0" w:lastRow="0" w:firstColumn="0" w:lastColumn="0" w:noHBand="0" w:noVBand="0"/>
      </w:tblPr>
      <w:tblGrid>
        <w:gridCol w:w="1467"/>
        <w:gridCol w:w="1380"/>
        <w:gridCol w:w="1553"/>
        <w:gridCol w:w="1553"/>
        <w:gridCol w:w="1726"/>
        <w:gridCol w:w="1728"/>
      </w:tblGrid>
      <w:tr w:rsidR="009B18BF" w:rsidRPr="00287EF3" w:rsidTr="009B18BF">
        <w:trPr>
          <w:trHeight w:val="444"/>
        </w:trPr>
        <w:tc>
          <w:tcPr>
            <w:tcW w:w="1467" w:type="dxa"/>
            <w:tcBorders>
              <w:top w:val="single" w:sz="6" w:space="0" w:color="auto"/>
              <w:left w:val="single" w:sz="6" w:space="0" w:color="auto"/>
              <w:bottom w:val="nil"/>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Возраст</w:t>
            </w:r>
            <w:r w:rsidRPr="00287EF3">
              <w:rPr>
                <w:rFonts w:asciiTheme="majorHAnsi" w:hAnsiTheme="majorHAnsi"/>
                <w:bCs/>
              </w:rPr>
              <w:br/>
              <w:t>(годы)</w:t>
            </w:r>
          </w:p>
        </w:tc>
        <w:tc>
          <w:tcPr>
            <w:tcW w:w="7940" w:type="dxa"/>
            <w:gridSpan w:val="5"/>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Уровни физической подготовленности и оценка</w:t>
            </w:r>
          </w:p>
        </w:tc>
      </w:tr>
      <w:tr w:rsidR="009B18BF" w:rsidRPr="00287EF3" w:rsidTr="009B18BF">
        <w:trPr>
          <w:trHeight w:val="681"/>
        </w:trPr>
        <w:tc>
          <w:tcPr>
            <w:tcW w:w="1467" w:type="dxa"/>
            <w:tcBorders>
              <w:top w:val="nil"/>
              <w:left w:val="single" w:sz="6" w:space="0" w:color="auto"/>
              <w:bottom w:val="nil"/>
              <w:right w:val="single" w:sz="6" w:space="0" w:color="auto"/>
            </w:tcBorders>
            <w:shd w:val="clear" w:color="auto" w:fill="FFFFFF"/>
          </w:tcPr>
          <w:p w:rsidR="009B18BF" w:rsidRPr="00287EF3" w:rsidRDefault="009B18BF" w:rsidP="00287EF3">
            <w:pPr>
              <w:jc w:val="center"/>
              <w:rPr>
                <w:rFonts w:asciiTheme="majorHAnsi" w:hAnsiTheme="majorHAnsi"/>
              </w:rPr>
            </w:pPr>
          </w:p>
          <w:p w:rsidR="009B18BF" w:rsidRPr="00287EF3" w:rsidRDefault="009B18BF" w:rsidP="00287EF3">
            <w:pPr>
              <w:jc w:val="center"/>
              <w:rPr>
                <w:rFonts w:asciiTheme="majorHAnsi" w:hAnsiTheme="majorHAnsi"/>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Высокий</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Выше</w:t>
            </w:r>
            <w:r w:rsidRPr="00287EF3">
              <w:rPr>
                <w:rFonts w:asciiTheme="majorHAnsi" w:hAnsiTheme="majorHAnsi"/>
                <w:b/>
                <w:bCs/>
              </w:rPr>
              <w:br/>
              <w:t>среднего</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Средний</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Ниже</w:t>
            </w:r>
            <w:r w:rsidRPr="00287EF3">
              <w:rPr>
                <w:rFonts w:asciiTheme="majorHAnsi" w:hAnsiTheme="majorHAnsi"/>
                <w:b/>
                <w:bCs/>
              </w:rPr>
              <w:br/>
              <w:t>среднего</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Низкий</w:t>
            </w:r>
          </w:p>
        </w:tc>
      </w:tr>
      <w:tr w:rsidR="009B18BF" w:rsidRPr="00287EF3" w:rsidTr="009B18BF">
        <w:trPr>
          <w:trHeight w:val="406"/>
        </w:trPr>
        <w:tc>
          <w:tcPr>
            <w:tcW w:w="1467" w:type="dxa"/>
            <w:tcBorders>
              <w:top w:val="nil"/>
              <w:left w:val="single" w:sz="6" w:space="0" w:color="auto"/>
              <w:bottom w:val="single" w:sz="6" w:space="0" w:color="auto"/>
              <w:right w:val="single" w:sz="6" w:space="0" w:color="auto"/>
            </w:tcBorders>
            <w:shd w:val="clear" w:color="auto" w:fill="FFFFFF"/>
          </w:tcPr>
          <w:p w:rsidR="009B18BF" w:rsidRPr="00287EF3" w:rsidRDefault="009B18BF" w:rsidP="00287EF3">
            <w:pPr>
              <w:jc w:val="center"/>
              <w:rPr>
                <w:rFonts w:asciiTheme="majorHAnsi" w:hAnsiTheme="majorHAnsi"/>
              </w:rPr>
            </w:pPr>
          </w:p>
          <w:p w:rsidR="009B18BF" w:rsidRPr="00287EF3" w:rsidRDefault="009B18BF" w:rsidP="00287EF3">
            <w:pPr>
              <w:jc w:val="center"/>
              <w:rPr>
                <w:rFonts w:asciiTheme="majorHAnsi" w:hAnsiTheme="majorHAnsi"/>
              </w:rPr>
            </w:pP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5 баллов</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4 балла</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3 балла</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2 балла</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color w:val="000000"/>
              </w:rPr>
            </w:pPr>
            <w:r w:rsidRPr="00287EF3">
              <w:rPr>
                <w:rFonts w:asciiTheme="majorHAnsi" w:hAnsiTheme="majorHAnsi"/>
                <w:b/>
                <w:color w:val="000000"/>
              </w:rPr>
              <w:t>1 балл</w:t>
            </w:r>
          </w:p>
        </w:tc>
      </w:tr>
      <w:tr w:rsidR="009B18BF" w:rsidRPr="00287EF3" w:rsidTr="009B18BF">
        <w:trPr>
          <w:trHeight w:val="406"/>
        </w:trPr>
        <w:tc>
          <w:tcPr>
            <w:tcW w:w="1467"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4</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&lt;12,1</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12,4—12,1</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12,7—12,5</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13,2—12,8</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&gt;13,2</w:t>
            </w:r>
          </w:p>
        </w:tc>
      </w:tr>
      <w:tr w:rsidR="009B18BF" w:rsidRPr="00287EF3" w:rsidTr="009B18BF">
        <w:trPr>
          <w:trHeight w:val="393"/>
        </w:trPr>
        <w:tc>
          <w:tcPr>
            <w:tcW w:w="1467"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5</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&lt;11,4</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11,8—11,4</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12,2—11,9</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12,8—12,3</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&gt;12,8</w:t>
            </w:r>
          </w:p>
        </w:tc>
      </w:tr>
      <w:tr w:rsidR="009B18BF" w:rsidRPr="00287EF3" w:rsidTr="009B18BF">
        <w:trPr>
          <w:trHeight w:val="418"/>
        </w:trPr>
        <w:tc>
          <w:tcPr>
            <w:tcW w:w="1467"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6</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&lt;10,8</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11,1—10,8</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11,5—11,2</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12,0—11,7</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&gt;12,0</w:t>
            </w:r>
          </w:p>
        </w:tc>
      </w:tr>
      <w:tr w:rsidR="009B18BF" w:rsidRPr="00287EF3" w:rsidTr="009B18BF">
        <w:trPr>
          <w:trHeight w:val="472"/>
        </w:trPr>
        <w:tc>
          <w:tcPr>
            <w:tcW w:w="1467"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b/>
              </w:rPr>
            </w:pPr>
            <w:r w:rsidRPr="00287EF3">
              <w:rPr>
                <w:rFonts w:asciiTheme="majorHAnsi" w:hAnsiTheme="majorHAnsi"/>
                <w:b/>
                <w:bCs/>
              </w:rPr>
              <w:t>7</w:t>
            </w:r>
          </w:p>
        </w:tc>
        <w:tc>
          <w:tcPr>
            <w:tcW w:w="1380"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&lt;10,2</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10,6—10,2</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11,1—10,7</w:t>
            </w:r>
          </w:p>
        </w:tc>
        <w:tc>
          <w:tcPr>
            <w:tcW w:w="1726"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11,6—11,2</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9B18BF" w:rsidRPr="00287EF3" w:rsidRDefault="009B18BF" w:rsidP="00287EF3">
            <w:pPr>
              <w:shd w:val="clear" w:color="auto" w:fill="FFFFFF"/>
              <w:jc w:val="center"/>
              <w:rPr>
                <w:rFonts w:asciiTheme="majorHAnsi" w:hAnsiTheme="majorHAnsi"/>
              </w:rPr>
            </w:pPr>
            <w:r w:rsidRPr="00287EF3">
              <w:rPr>
                <w:rFonts w:asciiTheme="majorHAnsi" w:hAnsiTheme="majorHAnsi"/>
                <w:bCs/>
              </w:rPr>
              <w:t>&gt;11,6</w:t>
            </w:r>
          </w:p>
        </w:tc>
      </w:tr>
    </w:tbl>
    <w:p w:rsidR="00F41774" w:rsidRPr="00287EF3" w:rsidRDefault="00F41774" w:rsidP="00287EF3">
      <w:pPr>
        <w:jc w:val="center"/>
        <w:rPr>
          <w:rFonts w:asciiTheme="majorHAnsi" w:hAnsiTheme="majorHAnsi"/>
        </w:rPr>
      </w:pPr>
    </w:p>
    <w:p w:rsidR="00284816" w:rsidRPr="00287EF3" w:rsidRDefault="00284816" w:rsidP="00287EF3">
      <w:pPr>
        <w:jc w:val="center"/>
        <w:rPr>
          <w:rFonts w:asciiTheme="majorHAnsi" w:hAnsiTheme="majorHAnsi"/>
        </w:rPr>
      </w:pPr>
    </w:p>
    <w:p w:rsidR="00284816" w:rsidRPr="00287EF3" w:rsidRDefault="00284816" w:rsidP="00287EF3">
      <w:pPr>
        <w:jc w:val="center"/>
        <w:rPr>
          <w:rFonts w:asciiTheme="majorHAnsi" w:hAnsiTheme="majorHAnsi"/>
        </w:rPr>
      </w:pPr>
    </w:p>
    <w:p w:rsidR="00284816" w:rsidRPr="00287EF3" w:rsidRDefault="00284816" w:rsidP="00287EF3">
      <w:pPr>
        <w:jc w:val="center"/>
        <w:rPr>
          <w:rFonts w:asciiTheme="majorHAnsi" w:hAnsiTheme="majorHAnsi"/>
        </w:rPr>
      </w:pPr>
    </w:p>
    <w:p w:rsidR="008E7001" w:rsidRPr="00287EF3" w:rsidRDefault="008E7001" w:rsidP="00287EF3">
      <w:pPr>
        <w:jc w:val="both"/>
        <w:rPr>
          <w:rFonts w:asciiTheme="majorHAnsi" w:hAnsiTheme="majorHAnsi"/>
        </w:rPr>
      </w:pPr>
    </w:p>
    <w:p w:rsidR="008E7001" w:rsidRPr="00287EF3" w:rsidRDefault="008E7001" w:rsidP="00287EF3">
      <w:pPr>
        <w:jc w:val="both"/>
        <w:rPr>
          <w:rFonts w:asciiTheme="majorHAnsi" w:hAnsiTheme="majorHAnsi"/>
        </w:rPr>
      </w:pPr>
    </w:p>
    <w:p w:rsidR="008E7001" w:rsidRPr="00287EF3" w:rsidRDefault="008E7001" w:rsidP="00287EF3">
      <w:pPr>
        <w:jc w:val="both"/>
        <w:rPr>
          <w:rFonts w:asciiTheme="majorHAnsi" w:hAnsiTheme="majorHAnsi"/>
        </w:rPr>
      </w:pPr>
    </w:p>
    <w:p w:rsidR="008E7001" w:rsidRPr="00287EF3" w:rsidRDefault="008E7001" w:rsidP="00287EF3">
      <w:pPr>
        <w:jc w:val="both"/>
        <w:rPr>
          <w:rFonts w:asciiTheme="majorHAnsi" w:hAnsiTheme="majorHAnsi"/>
        </w:rPr>
      </w:pPr>
    </w:p>
    <w:p w:rsidR="001A6A3E" w:rsidRPr="00287EF3" w:rsidRDefault="001A6A3E" w:rsidP="00287EF3">
      <w:pPr>
        <w:jc w:val="both"/>
        <w:rPr>
          <w:rFonts w:asciiTheme="majorHAnsi" w:hAnsiTheme="majorHAnsi"/>
        </w:rPr>
      </w:pPr>
    </w:p>
    <w:p w:rsidR="001A6A3E" w:rsidRPr="00287EF3" w:rsidRDefault="001A6A3E" w:rsidP="00287EF3">
      <w:pPr>
        <w:jc w:val="both"/>
        <w:rPr>
          <w:rFonts w:asciiTheme="majorHAnsi" w:hAnsiTheme="majorHAnsi"/>
        </w:rPr>
      </w:pPr>
    </w:p>
    <w:p w:rsidR="001A6A3E" w:rsidRPr="00287EF3" w:rsidRDefault="001A6A3E" w:rsidP="00287EF3">
      <w:pPr>
        <w:jc w:val="both"/>
        <w:rPr>
          <w:rFonts w:asciiTheme="majorHAnsi" w:hAnsiTheme="majorHAnsi"/>
        </w:rPr>
      </w:pPr>
    </w:p>
    <w:p w:rsidR="001A6A3E" w:rsidRPr="00287EF3" w:rsidRDefault="001A6A3E" w:rsidP="00287EF3">
      <w:pPr>
        <w:jc w:val="both"/>
        <w:rPr>
          <w:rFonts w:asciiTheme="majorHAnsi" w:hAnsiTheme="majorHAnsi"/>
        </w:rPr>
      </w:pPr>
    </w:p>
    <w:p w:rsidR="008E7001" w:rsidRPr="00287EF3" w:rsidRDefault="008E7001" w:rsidP="00287EF3">
      <w:pPr>
        <w:jc w:val="both"/>
        <w:rPr>
          <w:rFonts w:asciiTheme="majorHAnsi" w:hAnsiTheme="majorHAnsi"/>
        </w:rPr>
      </w:pPr>
    </w:p>
    <w:p w:rsidR="008E7001" w:rsidRPr="00287EF3" w:rsidRDefault="008E7001" w:rsidP="00287EF3">
      <w:pPr>
        <w:jc w:val="both"/>
        <w:rPr>
          <w:rFonts w:asciiTheme="majorHAnsi" w:hAnsiTheme="majorHAnsi"/>
        </w:rPr>
      </w:pPr>
    </w:p>
    <w:p w:rsidR="008E7001" w:rsidRPr="00287EF3" w:rsidRDefault="008E7001" w:rsidP="00287EF3">
      <w:pPr>
        <w:jc w:val="both"/>
        <w:rPr>
          <w:rFonts w:asciiTheme="majorHAnsi" w:hAnsiTheme="majorHAnsi"/>
        </w:rPr>
      </w:pPr>
    </w:p>
    <w:p w:rsidR="008E7001" w:rsidRPr="00287EF3" w:rsidRDefault="008E7001" w:rsidP="00287EF3">
      <w:pPr>
        <w:jc w:val="both"/>
        <w:rPr>
          <w:rFonts w:asciiTheme="majorHAnsi" w:hAnsiTheme="majorHAnsi"/>
        </w:rPr>
      </w:pPr>
    </w:p>
    <w:p w:rsidR="00267D3B" w:rsidRPr="00287EF3" w:rsidRDefault="00267D3B" w:rsidP="00287EF3">
      <w:pPr>
        <w:jc w:val="both"/>
        <w:rPr>
          <w:rFonts w:asciiTheme="majorHAnsi" w:hAnsiTheme="majorHAnsi"/>
        </w:rPr>
      </w:pPr>
    </w:p>
    <w:p w:rsidR="00267D3B" w:rsidRPr="00287EF3" w:rsidRDefault="00267D3B" w:rsidP="00287EF3">
      <w:pPr>
        <w:jc w:val="both"/>
        <w:rPr>
          <w:rFonts w:asciiTheme="majorHAnsi" w:hAnsiTheme="majorHAnsi"/>
        </w:rPr>
      </w:pPr>
    </w:p>
    <w:p w:rsidR="008E7001" w:rsidRPr="00287EF3" w:rsidRDefault="008E7001" w:rsidP="00287EF3">
      <w:pPr>
        <w:jc w:val="both"/>
        <w:rPr>
          <w:rFonts w:asciiTheme="majorHAnsi" w:hAnsiTheme="majorHAnsi"/>
        </w:rPr>
      </w:pPr>
    </w:p>
    <w:p w:rsidR="00A513C2" w:rsidRDefault="00A513C2" w:rsidP="00287EF3">
      <w:pPr>
        <w:spacing w:after="200" w:line="276" w:lineRule="auto"/>
        <w:jc w:val="center"/>
        <w:rPr>
          <w:rFonts w:asciiTheme="majorHAnsi" w:hAnsiTheme="majorHAnsi"/>
          <w:b/>
          <w:lang w:eastAsia="en-US" w:bidi="en-US"/>
        </w:rPr>
      </w:pPr>
    </w:p>
    <w:p w:rsidR="00A513C2" w:rsidRDefault="00A513C2" w:rsidP="00287EF3">
      <w:pPr>
        <w:spacing w:after="200" w:line="276" w:lineRule="auto"/>
        <w:jc w:val="center"/>
        <w:rPr>
          <w:rFonts w:asciiTheme="majorHAnsi" w:hAnsiTheme="majorHAnsi"/>
          <w:b/>
          <w:lang w:eastAsia="en-US" w:bidi="en-US"/>
        </w:rPr>
      </w:pPr>
    </w:p>
    <w:p w:rsidR="008E7001" w:rsidRPr="00A513C2" w:rsidRDefault="008E7001" w:rsidP="00A513C2">
      <w:pPr>
        <w:pStyle w:val="a6"/>
        <w:rPr>
          <w:sz w:val="24"/>
          <w:szCs w:val="24"/>
          <w:lang w:eastAsia="en-US" w:bidi="en-US"/>
        </w:rPr>
      </w:pPr>
      <w:r w:rsidRPr="00A513C2">
        <w:rPr>
          <w:sz w:val="24"/>
          <w:szCs w:val="24"/>
          <w:lang w:eastAsia="en-US" w:bidi="en-US"/>
        </w:rPr>
        <w:t>МЕТОДИКА ПРОВЕДЕНИЯ ТЕСТОВ</w:t>
      </w:r>
    </w:p>
    <w:p w:rsidR="008E7001" w:rsidRDefault="00A513C2" w:rsidP="00287EF3">
      <w:pPr>
        <w:ind w:left="360"/>
        <w:jc w:val="both"/>
        <w:rPr>
          <w:rFonts w:asciiTheme="majorHAnsi" w:hAnsiTheme="majorHAnsi"/>
          <w:b/>
          <w:lang w:eastAsia="en-US" w:bidi="en-US"/>
        </w:rPr>
      </w:pPr>
      <w:r>
        <w:rPr>
          <w:rFonts w:asciiTheme="majorHAnsi" w:hAnsiTheme="majorHAnsi"/>
          <w:b/>
          <w:lang w:eastAsia="en-US" w:bidi="en-US"/>
        </w:rPr>
        <w:tab/>
      </w:r>
      <w:r w:rsidR="008E7001" w:rsidRPr="00287EF3">
        <w:rPr>
          <w:rFonts w:asciiTheme="majorHAnsi" w:hAnsiTheme="majorHAnsi"/>
          <w:b/>
          <w:lang w:eastAsia="en-US" w:bidi="en-US"/>
        </w:rPr>
        <w:t>ТЕСТ «Бег на 30 метров с высокого старта» (для оценки быстроты и скорости движений).</w:t>
      </w:r>
    </w:p>
    <w:p w:rsidR="00A513C2" w:rsidRPr="00287EF3" w:rsidRDefault="00A513C2" w:rsidP="00287EF3">
      <w:pPr>
        <w:ind w:left="360"/>
        <w:jc w:val="both"/>
        <w:rPr>
          <w:rFonts w:asciiTheme="majorHAnsi" w:hAnsiTheme="majorHAnsi"/>
          <w:lang w:eastAsia="en-US" w:bidi="en-US"/>
        </w:rPr>
      </w:pPr>
    </w:p>
    <w:p w:rsidR="008E7001" w:rsidRPr="00287EF3" w:rsidRDefault="00287EF3" w:rsidP="00287EF3">
      <w:pPr>
        <w:jc w:val="both"/>
        <w:rPr>
          <w:rFonts w:asciiTheme="majorHAnsi" w:hAnsiTheme="majorHAnsi"/>
          <w:lang w:eastAsia="en-US" w:bidi="en-US"/>
        </w:rPr>
      </w:pPr>
      <w:r>
        <w:rPr>
          <w:rFonts w:asciiTheme="majorHAnsi" w:hAnsiTheme="majorHAnsi"/>
          <w:lang w:eastAsia="en-US" w:bidi="en-US"/>
        </w:rPr>
        <w:tab/>
      </w:r>
      <w:r w:rsidR="008E7001" w:rsidRPr="00287EF3">
        <w:rPr>
          <w:rFonts w:asciiTheme="majorHAnsi" w:hAnsiTheme="majorHAnsi"/>
          <w:lang w:eastAsia="en-US" w:bidi="en-US"/>
        </w:rPr>
        <w:t xml:space="preserve">На беговой дорожке длиной не менее 40 м обозначается линия старта и через 30 м линия финиша. </w:t>
      </w:r>
    </w:p>
    <w:p w:rsidR="008E7001" w:rsidRPr="00287EF3" w:rsidRDefault="00287EF3" w:rsidP="00287EF3">
      <w:pPr>
        <w:jc w:val="both"/>
        <w:rPr>
          <w:rFonts w:asciiTheme="majorHAnsi" w:hAnsiTheme="majorHAnsi"/>
          <w:lang w:eastAsia="en-US" w:bidi="en-US"/>
        </w:rPr>
      </w:pPr>
      <w:r>
        <w:rPr>
          <w:rFonts w:asciiTheme="majorHAnsi" w:hAnsiTheme="majorHAnsi"/>
          <w:lang w:eastAsia="en-US" w:bidi="en-US"/>
        </w:rPr>
        <w:tab/>
      </w:r>
      <w:r w:rsidR="008E7001" w:rsidRPr="00287EF3">
        <w:rPr>
          <w:rFonts w:asciiTheme="majorHAnsi" w:hAnsiTheme="majorHAnsi"/>
          <w:lang w:eastAsia="en-US" w:bidi="en-US"/>
        </w:rPr>
        <w:t>За линией финиша на расстоянии 5-6 м ставятся яркий флажок или другой ориентир.</w:t>
      </w:r>
    </w:p>
    <w:p w:rsidR="008E7001" w:rsidRPr="00287EF3" w:rsidRDefault="00287EF3" w:rsidP="00287EF3">
      <w:pPr>
        <w:jc w:val="both"/>
        <w:rPr>
          <w:rFonts w:asciiTheme="majorHAnsi" w:hAnsiTheme="majorHAnsi"/>
          <w:lang w:eastAsia="en-US" w:bidi="en-US"/>
        </w:rPr>
      </w:pPr>
      <w:r>
        <w:rPr>
          <w:rFonts w:asciiTheme="majorHAnsi" w:hAnsiTheme="majorHAnsi"/>
          <w:lang w:eastAsia="en-US" w:bidi="en-US"/>
        </w:rPr>
        <w:tab/>
      </w:r>
      <w:r w:rsidR="008E7001" w:rsidRPr="00287EF3">
        <w:rPr>
          <w:rFonts w:asciiTheme="majorHAnsi" w:hAnsiTheme="majorHAnsi"/>
          <w:lang w:eastAsia="en-US" w:bidi="en-US"/>
        </w:rPr>
        <w:t xml:space="preserve">Детям дается задание пробежать всю дистанцию, не замедляя движения, с максимально возможной скоростью. Рекомендуется проводить забеги по двое, подбирая детей с примерно одинаковой физической подготовленностью. Сначала пробегают девочки, затем мальчики или наоборот. Инструктор по физической культуре (воспитатель) с секундомером стоит сбоку у линии финиша, его помощник с флажком </w:t>
      </w:r>
      <w:r>
        <w:rPr>
          <w:rFonts w:asciiTheme="majorHAnsi" w:hAnsiTheme="majorHAnsi"/>
          <w:lang w:eastAsia="en-US" w:bidi="en-US"/>
        </w:rPr>
        <w:t xml:space="preserve">- у стартовой линии и помогает </w:t>
      </w:r>
      <w:r w:rsidR="008E7001" w:rsidRPr="00287EF3">
        <w:rPr>
          <w:rFonts w:asciiTheme="majorHAnsi" w:hAnsiTheme="majorHAnsi"/>
          <w:lang w:eastAsia="en-US" w:bidi="en-US"/>
        </w:rPr>
        <w:t xml:space="preserve"> в организации забегов. По команде помощника «На старт!» дети принимают положение высокого старта, по команде «Внимание!» помощник поднимает флажок</w:t>
      </w:r>
      <w:r w:rsidR="00A513C2">
        <w:rPr>
          <w:rFonts w:asciiTheme="majorHAnsi" w:hAnsiTheme="majorHAnsi"/>
          <w:lang w:eastAsia="en-US" w:bidi="en-US"/>
        </w:rPr>
        <w:t xml:space="preserve"> вверх, по команде «Марш!» помощ</w:t>
      </w:r>
      <w:r w:rsidR="008E7001" w:rsidRPr="00287EF3">
        <w:rPr>
          <w:rFonts w:asciiTheme="majorHAnsi" w:hAnsiTheme="majorHAnsi"/>
          <w:lang w:eastAsia="en-US" w:bidi="en-US"/>
        </w:rPr>
        <w:t>ник резко опускает флажок вниз, а инструктор по физической культуре (воспитатель) включает секундомер. Дети бегут в полную силу до ориентира, не останавливаясь на линии финиша. Секундомер выключается в момент пересечения линии финиша. Точность измерения - до 0,1 сек. Участникам дается 1 попытка.</w:t>
      </w:r>
    </w:p>
    <w:p w:rsidR="008E7001" w:rsidRPr="00287EF3" w:rsidRDefault="008E7001" w:rsidP="00287EF3">
      <w:pPr>
        <w:jc w:val="both"/>
        <w:rPr>
          <w:rFonts w:asciiTheme="majorHAnsi" w:hAnsiTheme="majorHAnsi"/>
          <w:b/>
          <w:u w:val="single"/>
          <w:lang w:eastAsia="en-US" w:bidi="en-US"/>
        </w:rPr>
      </w:pPr>
    </w:p>
    <w:p w:rsidR="00A513C2" w:rsidRDefault="00287EF3" w:rsidP="00287EF3">
      <w:pPr>
        <w:jc w:val="both"/>
        <w:rPr>
          <w:rFonts w:asciiTheme="majorHAnsi" w:hAnsiTheme="majorHAnsi"/>
          <w:lang w:eastAsia="en-US" w:bidi="en-US"/>
        </w:rPr>
      </w:pPr>
      <w:r>
        <w:rPr>
          <w:rFonts w:asciiTheme="majorHAnsi" w:hAnsiTheme="majorHAnsi"/>
          <w:b/>
          <w:lang w:eastAsia="en-US" w:bidi="en-US"/>
        </w:rPr>
        <w:tab/>
      </w:r>
      <w:r w:rsidR="008E7001" w:rsidRPr="00287EF3">
        <w:rPr>
          <w:rFonts w:asciiTheme="majorHAnsi" w:hAnsiTheme="majorHAnsi"/>
          <w:b/>
          <w:lang w:eastAsia="en-US" w:bidi="en-US"/>
        </w:rPr>
        <w:t>ТЕСТ «Бег на 90 м (4-7лет), для определения общей и скоростной выносливости</w:t>
      </w:r>
      <w:r w:rsidR="00A513C2">
        <w:rPr>
          <w:rFonts w:asciiTheme="majorHAnsi" w:hAnsiTheme="majorHAnsi"/>
          <w:b/>
          <w:lang w:eastAsia="en-US" w:bidi="en-US"/>
        </w:rPr>
        <w:t>.</w:t>
      </w:r>
      <w:r w:rsidR="008E7001" w:rsidRPr="00287EF3">
        <w:rPr>
          <w:rFonts w:asciiTheme="majorHAnsi" w:hAnsiTheme="majorHAnsi"/>
          <w:lang w:val="en-US" w:eastAsia="en-US" w:bidi="en-US"/>
        </w:rPr>
        <w:t> </w:t>
      </w:r>
    </w:p>
    <w:p w:rsidR="006109D7" w:rsidRPr="00287EF3" w:rsidRDefault="008E7001" w:rsidP="00287EF3">
      <w:pPr>
        <w:jc w:val="both"/>
        <w:rPr>
          <w:rFonts w:asciiTheme="majorHAnsi" w:hAnsiTheme="majorHAnsi"/>
          <w:lang w:eastAsia="en-US" w:bidi="en-US"/>
        </w:rPr>
      </w:pPr>
      <w:r w:rsidRPr="00287EF3">
        <w:rPr>
          <w:rFonts w:asciiTheme="majorHAnsi" w:hAnsiTheme="majorHAnsi"/>
          <w:lang w:eastAsia="en-US" w:bidi="en-US"/>
        </w:rPr>
        <w:t xml:space="preserve"> </w:t>
      </w:r>
    </w:p>
    <w:p w:rsidR="008E7001" w:rsidRPr="00287EF3" w:rsidRDefault="00287EF3" w:rsidP="00287EF3">
      <w:pPr>
        <w:jc w:val="both"/>
        <w:rPr>
          <w:rFonts w:asciiTheme="majorHAnsi" w:hAnsiTheme="majorHAnsi"/>
          <w:lang w:eastAsia="en-US" w:bidi="en-US"/>
        </w:rPr>
      </w:pPr>
      <w:r>
        <w:rPr>
          <w:rFonts w:asciiTheme="majorHAnsi" w:hAnsiTheme="majorHAnsi"/>
          <w:lang w:eastAsia="en-US" w:bidi="en-US"/>
        </w:rPr>
        <w:tab/>
      </w:r>
      <w:r w:rsidR="008E7001" w:rsidRPr="00287EF3">
        <w:rPr>
          <w:rFonts w:asciiTheme="majorHAnsi" w:hAnsiTheme="majorHAnsi"/>
          <w:lang w:eastAsia="en-US" w:bidi="en-US"/>
        </w:rPr>
        <w:t xml:space="preserve">Проводятся на стадионе или ровной грунтовой дорожке после предварительной разминки. Рекомендуется присутствие медперсонала. Обязательно наличие медицинской аптечки. Время </w:t>
      </w:r>
      <w:proofErr w:type="gramStart"/>
      <w:r w:rsidR="008E7001" w:rsidRPr="00287EF3">
        <w:rPr>
          <w:rFonts w:asciiTheme="majorHAnsi" w:hAnsiTheme="majorHAnsi"/>
          <w:lang w:eastAsia="en-US" w:bidi="en-US"/>
        </w:rPr>
        <w:t>засекают с точностью до 0,1 сек</w:t>
      </w:r>
      <w:proofErr w:type="gramEnd"/>
      <w:r w:rsidR="008E7001" w:rsidRPr="00287EF3">
        <w:rPr>
          <w:rFonts w:asciiTheme="majorHAnsi" w:hAnsiTheme="majorHAnsi"/>
          <w:lang w:eastAsia="en-US" w:bidi="en-US"/>
        </w:rPr>
        <w:t xml:space="preserve">. </w:t>
      </w:r>
    </w:p>
    <w:p w:rsidR="008E7001" w:rsidRPr="00287EF3" w:rsidRDefault="008E7001" w:rsidP="00287EF3">
      <w:pPr>
        <w:jc w:val="both"/>
        <w:rPr>
          <w:rFonts w:asciiTheme="majorHAnsi" w:hAnsiTheme="majorHAnsi"/>
          <w:lang w:eastAsia="en-US" w:bidi="en-US"/>
        </w:rPr>
      </w:pPr>
      <w:r w:rsidRPr="00287EF3">
        <w:rPr>
          <w:rFonts w:asciiTheme="majorHAnsi" w:hAnsiTheme="majorHAnsi"/>
          <w:lang w:eastAsia="en-US" w:bidi="en-US"/>
        </w:rPr>
        <w:tab/>
        <w:t>Беговую дистанцию размечают таким образом, чтобы участники могли легко ориентироваться и не изменили маршрута во время забега. Рекомендуется проводить забеги группами по 2-3 человека. Участникам дается 1 попытка.</w:t>
      </w:r>
    </w:p>
    <w:p w:rsidR="008E7001" w:rsidRPr="00287EF3" w:rsidRDefault="008E7001" w:rsidP="00287EF3">
      <w:pPr>
        <w:jc w:val="both"/>
        <w:rPr>
          <w:rFonts w:asciiTheme="majorHAnsi" w:hAnsiTheme="majorHAnsi"/>
          <w:b/>
          <w:u w:val="single"/>
          <w:lang w:eastAsia="en-US" w:bidi="en-US"/>
        </w:rPr>
      </w:pPr>
    </w:p>
    <w:p w:rsidR="008E7001" w:rsidRPr="00287EF3" w:rsidRDefault="00287EF3" w:rsidP="00287EF3">
      <w:pPr>
        <w:jc w:val="both"/>
        <w:rPr>
          <w:rFonts w:asciiTheme="majorHAnsi" w:hAnsiTheme="majorHAnsi"/>
          <w:b/>
          <w:lang w:eastAsia="en-US" w:bidi="en-US"/>
        </w:rPr>
      </w:pPr>
      <w:r>
        <w:rPr>
          <w:rFonts w:asciiTheme="majorHAnsi" w:hAnsiTheme="majorHAnsi"/>
          <w:b/>
          <w:lang w:eastAsia="en-US" w:bidi="en-US"/>
        </w:rPr>
        <w:tab/>
        <w:t xml:space="preserve"> </w:t>
      </w:r>
      <w:proofErr w:type="gramStart"/>
      <w:r>
        <w:rPr>
          <w:rFonts w:asciiTheme="majorHAnsi" w:hAnsiTheme="majorHAnsi"/>
          <w:b/>
          <w:lang w:eastAsia="en-US" w:bidi="en-US"/>
        </w:rPr>
        <w:t>ТЕСТ «Подъё</w:t>
      </w:r>
      <w:r w:rsidR="008E7001" w:rsidRPr="00287EF3">
        <w:rPr>
          <w:rFonts w:asciiTheme="majorHAnsi" w:hAnsiTheme="majorHAnsi"/>
          <w:b/>
          <w:lang w:eastAsia="en-US" w:bidi="en-US"/>
        </w:rPr>
        <w:t>м туловища в сед за 30 сек» (для измерения скоростно-силовой выносливости мышц сгибателей туловища у дошкольников обоего пола)</w:t>
      </w:r>
      <w:r w:rsidR="00A513C2">
        <w:rPr>
          <w:rFonts w:asciiTheme="majorHAnsi" w:hAnsiTheme="majorHAnsi"/>
          <w:b/>
          <w:lang w:eastAsia="en-US" w:bidi="en-US"/>
        </w:rPr>
        <w:t>.</w:t>
      </w:r>
      <w:proofErr w:type="gramEnd"/>
    </w:p>
    <w:p w:rsidR="00287EF3" w:rsidRDefault="00287EF3" w:rsidP="00287EF3">
      <w:pPr>
        <w:jc w:val="both"/>
        <w:rPr>
          <w:rFonts w:asciiTheme="majorHAnsi" w:hAnsiTheme="majorHAnsi"/>
          <w:lang w:eastAsia="en-US" w:bidi="en-US"/>
        </w:rPr>
      </w:pPr>
      <w:r>
        <w:rPr>
          <w:rFonts w:asciiTheme="majorHAnsi" w:hAnsiTheme="majorHAnsi"/>
          <w:lang w:eastAsia="en-US" w:bidi="en-US"/>
        </w:rPr>
        <w:tab/>
      </w:r>
      <w:r w:rsidR="008E7001" w:rsidRPr="00287EF3">
        <w:rPr>
          <w:rFonts w:asciiTheme="majorHAnsi" w:hAnsiTheme="majorHAnsi"/>
          <w:lang w:eastAsia="en-US" w:bidi="en-US"/>
        </w:rPr>
        <w:t>Из</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И.П. лежа на спине,</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ноги</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согнуты в коленных суставах строго под</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углом 90°,</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стопы на ширине плеч, руки скрещены на груди, взрослый  прижимает</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ступни ребёнка к</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полу.</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w:t>
      </w:r>
      <w:proofErr w:type="gramStart"/>
      <w:r w:rsidR="008E7001" w:rsidRPr="00287EF3">
        <w:rPr>
          <w:rFonts w:asciiTheme="majorHAnsi" w:hAnsiTheme="majorHAnsi"/>
          <w:lang w:eastAsia="en-US" w:bidi="en-US"/>
        </w:rPr>
        <w:t>По команде «Марш!» участник выполняет</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за 30 сек</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максимально возможное число подъемов туловища до седа, возвращаясь обратным</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движением в</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И.П., до касания пола лопатками и затылком.</w:t>
      </w:r>
      <w:proofErr w:type="gramEnd"/>
      <w:r w:rsidR="008E7001" w:rsidRPr="00287EF3">
        <w:rPr>
          <w:rFonts w:asciiTheme="majorHAnsi" w:hAnsiTheme="majorHAnsi"/>
          <w:lang w:eastAsia="en-US" w:bidi="en-US"/>
        </w:rPr>
        <w:t xml:space="preserve"> Упражнение выполняется на гимнастическом мате или ковре.</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w:t>
      </w:r>
      <w:r w:rsidR="008E7001" w:rsidRPr="00287EF3">
        <w:rPr>
          <w:rFonts w:asciiTheme="majorHAnsi" w:hAnsiTheme="majorHAnsi"/>
          <w:lang w:eastAsia="en-US" w:bidi="en-US"/>
        </w:rPr>
        <w:tab/>
      </w:r>
    </w:p>
    <w:p w:rsidR="008E7001" w:rsidRPr="00287EF3" w:rsidRDefault="00287EF3" w:rsidP="00287EF3">
      <w:pPr>
        <w:jc w:val="both"/>
        <w:rPr>
          <w:rFonts w:asciiTheme="majorHAnsi" w:hAnsiTheme="majorHAnsi"/>
          <w:lang w:eastAsia="en-US" w:bidi="en-US"/>
        </w:rPr>
      </w:pPr>
      <w:r>
        <w:rPr>
          <w:rFonts w:asciiTheme="majorHAnsi" w:hAnsiTheme="majorHAnsi"/>
          <w:lang w:eastAsia="en-US" w:bidi="en-US"/>
        </w:rPr>
        <w:tab/>
      </w:r>
      <w:r w:rsidR="008E7001" w:rsidRPr="00287EF3">
        <w:rPr>
          <w:rFonts w:asciiTheme="majorHAnsi" w:hAnsiTheme="majorHAnsi"/>
          <w:lang w:eastAsia="en-US" w:bidi="en-US"/>
        </w:rPr>
        <w:t>Неправильное выполнение: отсутствие полного касания пола двумя частями тела: лопатками и затылком. Участникам дается 1 попытка.</w:t>
      </w:r>
    </w:p>
    <w:p w:rsidR="008E7001" w:rsidRPr="00287EF3" w:rsidRDefault="008E7001" w:rsidP="00287EF3">
      <w:pPr>
        <w:jc w:val="both"/>
        <w:rPr>
          <w:rFonts w:asciiTheme="majorHAnsi" w:hAnsiTheme="majorHAnsi"/>
          <w:b/>
          <w:u w:val="single"/>
          <w:lang w:eastAsia="en-US" w:bidi="en-US"/>
        </w:rPr>
      </w:pPr>
    </w:p>
    <w:p w:rsidR="00A513C2" w:rsidRDefault="00287EF3" w:rsidP="00287EF3">
      <w:pPr>
        <w:shd w:val="clear" w:color="auto" w:fill="FFFFFF"/>
        <w:spacing w:after="200" w:line="276" w:lineRule="auto"/>
        <w:jc w:val="both"/>
        <w:rPr>
          <w:rFonts w:asciiTheme="majorHAnsi" w:hAnsiTheme="majorHAnsi"/>
          <w:b/>
          <w:lang w:eastAsia="en-US" w:bidi="en-US"/>
        </w:rPr>
      </w:pPr>
      <w:r>
        <w:rPr>
          <w:rFonts w:asciiTheme="majorHAnsi" w:hAnsiTheme="majorHAnsi"/>
          <w:b/>
          <w:lang w:eastAsia="en-US" w:bidi="en-US"/>
        </w:rPr>
        <w:tab/>
      </w:r>
      <w:r w:rsidR="008E7001" w:rsidRPr="00287EF3">
        <w:rPr>
          <w:rFonts w:asciiTheme="majorHAnsi" w:hAnsiTheme="majorHAnsi"/>
          <w:b/>
          <w:lang w:eastAsia="en-US" w:bidi="en-US"/>
        </w:rPr>
        <w:t xml:space="preserve"> ТЕСТ «Прыжок в длину с места»</w:t>
      </w:r>
      <w:r w:rsidR="008E7001" w:rsidRPr="00287EF3">
        <w:rPr>
          <w:rFonts w:asciiTheme="majorHAnsi" w:hAnsiTheme="majorHAnsi"/>
          <w:lang w:eastAsia="en-US" w:bidi="en-US"/>
        </w:rPr>
        <w:t xml:space="preserve"> </w:t>
      </w:r>
      <w:r w:rsidR="008E7001" w:rsidRPr="00287EF3">
        <w:rPr>
          <w:rFonts w:asciiTheme="majorHAnsi" w:hAnsiTheme="majorHAnsi"/>
          <w:b/>
          <w:lang w:eastAsia="en-US" w:bidi="en-US"/>
        </w:rPr>
        <w:t>(для измерения динамической силы мышц нижних конечностей).</w:t>
      </w:r>
    </w:p>
    <w:p w:rsidR="008E7001" w:rsidRPr="00287EF3" w:rsidRDefault="00A513C2" w:rsidP="00287EF3">
      <w:pPr>
        <w:shd w:val="clear" w:color="auto" w:fill="FFFFFF"/>
        <w:spacing w:after="200" w:line="276" w:lineRule="auto"/>
        <w:jc w:val="both"/>
        <w:rPr>
          <w:rFonts w:asciiTheme="majorHAnsi" w:hAnsiTheme="majorHAnsi"/>
          <w:lang w:eastAsia="en-US" w:bidi="en-US"/>
        </w:rPr>
      </w:pPr>
      <w:r>
        <w:rPr>
          <w:rFonts w:asciiTheme="majorHAnsi" w:hAnsiTheme="majorHAnsi"/>
          <w:b/>
          <w:lang w:eastAsia="en-US" w:bidi="en-US"/>
        </w:rPr>
        <w:tab/>
      </w:r>
      <w:r w:rsidR="008E7001" w:rsidRPr="00287EF3">
        <w:rPr>
          <w:rFonts w:asciiTheme="majorHAnsi" w:hAnsiTheme="majorHAnsi"/>
          <w:lang w:eastAsia="en-US" w:bidi="en-US"/>
        </w:rPr>
        <w:t xml:space="preserve"> Из исходного </w:t>
      </w:r>
      <w:proofErr w:type="gramStart"/>
      <w:r w:rsidR="008E7001" w:rsidRPr="00287EF3">
        <w:rPr>
          <w:rFonts w:asciiTheme="majorHAnsi" w:hAnsiTheme="majorHAnsi"/>
          <w:lang w:eastAsia="en-US" w:bidi="en-US"/>
        </w:rPr>
        <w:t>положения</w:t>
      </w:r>
      <w:proofErr w:type="gramEnd"/>
      <w:r w:rsidR="008E7001" w:rsidRPr="00287EF3">
        <w:rPr>
          <w:rFonts w:asciiTheme="majorHAnsi" w:hAnsiTheme="majorHAnsi"/>
          <w:lang w:eastAsia="en-US" w:bidi="en-US"/>
        </w:rPr>
        <w:t xml:space="preserve"> стоя, стопы слегка врозь, носки стоп на одной линии со стартовой чертой, выполнить прыжок вперед с места на максимально возможное расстояние. Участник предварительно сгибает ноги, отводит руки назад, наклоняет вперед туловище, </w:t>
      </w:r>
      <w:proofErr w:type="gramStart"/>
      <w:r w:rsidR="008E7001" w:rsidRPr="00287EF3">
        <w:rPr>
          <w:rFonts w:asciiTheme="majorHAnsi" w:hAnsiTheme="majorHAnsi"/>
          <w:lang w:eastAsia="en-US" w:bidi="en-US"/>
        </w:rPr>
        <w:t xml:space="preserve">смещая вперед центр тяжести тела и махом рук вперед и толчком двух ног </w:t>
      </w:r>
      <w:r w:rsidR="008E7001" w:rsidRPr="00287EF3">
        <w:rPr>
          <w:rFonts w:asciiTheme="majorHAnsi" w:hAnsiTheme="majorHAnsi"/>
          <w:lang w:eastAsia="en-US" w:bidi="en-US"/>
        </w:rPr>
        <w:lastRenderedPageBreak/>
        <w:t>выполняет прыжок</w:t>
      </w:r>
      <w:proofErr w:type="gramEnd"/>
      <w:r w:rsidR="008E7001" w:rsidRPr="00287EF3">
        <w:rPr>
          <w:rFonts w:asciiTheme="majorHAnsi" w:hAnsiTheme="majorHAnsi"/>
          <w:lang w:eastAsia="en-US" w:bidi="en-US"/>
        </w:rPr>
        <w:t>.</w:t>
      </w:r>
      <w:r w:rsidR="008E7001" w:rsidRPr="00287EF3">
        <w:rPr>
          <w:rFonts w:asciiTheme="majorHAnsi" w:hAnsiTheme="majorHAnsi"/>
          <w:lang w:val="en-US" w:eastAsia="en-US" w:bidi="en-US"/>
        </w:rPr>
        <w:t> </w:t>
      </w:r>
      <w:r w:rsidR="008E7001" w:rsidRPr="00287EF3">
        <w:rPr>
          <w:rFonts w:asciiTheme="majorHAnsi" w:hAnsiTheme="majorHAnsi"/>
          <w:lang w:eastAsia="en-US" w:bidi="en-US"/>
        </w:rPr>
        <w:t xml:space="preserve"> Тест необходимо проводить на мате или мягком грунтовом покрытии (можно использовать ям</w:t>
      </w:r>
      <w:r w:rsidR="006109D7" w:rsidRPr="00287EF3">
        <w:rPr>
          <w:rFonts w:asciiTheme="majorHAnsi" w:hAnsiTheme="majorHAnsi"/>
          <w:lang w:eastAsia="en-US" w:bidi="en-US"/>
        </w:rPr>
        <w:t>у с песком). Участникам дается 3</w:t>
      </w:r>
      <w:r>
        <w:rPr>
          <w:rFonts w:asciiTheme="majorHAnsi" w:hAnsiTheme="majorHAnsi"/>
          <w:lang w:eastAsia="en-US" w:bidi="en-US"/>
        </w:rPr>
        <w:t xml:space="preserve"> попытки. В зачё</w:t>
      </w:r>
      <w:r w:rsidR="008E7001" w:rsidRPr="00287EF3">
        <w:rPr>
          <w:rFonts w:asciiTheme="majorHAnsi" w:hAnsiTheme="majorHAnsi"/>
          <w:lang w:eastAsia="en-US" w:bidi="en-US"/>
        </w:rPr>
        <w:t>т идет лучший результат.</w:t>
      </w:r>
      <w:r w:rsidR="008E7001" w:rsidRPr="00287EF3">
        <w:rPr>
          <w:rFonts w:asciiTheme="majorHAnsi" w:hAnsiTheme="majorHAnsi"/>
          <w:b/>
          <w:bCs/>
          <w:color w:val="000000"/>
        </w:rPr>
        <w:t xml:space="preserve"> </w:t>
      </w:r>
    </w:p>
    <w:p w:rsidR="008E7001" w:rsidRPr="00287EF3" w:rsidRDefault="008E7001" w:rsidP="00287EF3">
      <w:pPr>
        <w:shd w:val="clear" w:color="auto" w:fill="FFFFFF"/>
        <w:spacing w:after="200" w:line="276" w:lineRule="auto"/>
        <w:jc w:val="both"/>
        <w:rPr>
          <w:rFonts w:asciiTheme="majorHAnsi" w:hAnsiTheme="majorHAnsi"/>
          <w:b/>
          <w:bCs/>
          <w:color w:val="000000"/>
        </w:rPr>
      </w:pPr>
    </w:p>
    <w:p w:rsidR="006B6BB4" w:rsidRPr="00287EF3" w:rsidRDefault="00A513C2" w:rsidP="00287EF3">
      <w:pPr>
        <w:jc w:val="both"/>
        <w:rPr>
          <w:rFonts w:asciiTheme="majorHAnsi" w:hAnsiTheme="majorHAnsi"/>
          <w:iCs/>
          <w:shd w:val="clear" w:color="auto" w:fill="FFFFFF"/>
        </w:rPr>
      </w:pPr>
      <w:r>
        <w:rPr>
          <w:rFonts w:asciiTheme="majorHAnsi" w:hAnsiTheme="majorHAnsi"/>
          <w:b/>
          <w:lang w:eastAsia="en-US" w:bidi="en-US"/>
        </w:rPr>
        <w:tab/>
      </w:r>
      <w:r w:rsidR="006B6BB4" w:rsidRPr="00287EF3">
        <w:rPr>
          <w:rFonts w:asciiTheme="majorHAnsi" w:hAnsiTheme="majorHAnsi"/>
          <w:b/>
          <w:lang w:eastAsia="en-US" w:bidi="en-US"/>
        </w:rPr>
        <w:t>ТЕСТ «</w:t>
      </w:r>
      <w:r>
        <w:rPr>
          <w:rFonts w:asciiTheme="majorHAnsi" w:hAnsiTheme="majorHAnsi"/>
          <w:b/>
          <w:bCs/>
          <w:iCs/>
          <w:shd w:val="clear" w:color="auto" w:fill="FFFFFF"/>
        </w:rPr>
        <w:t>Наклон туловища вперё</w:t>
      </w:r>
      <w:r w:rsidR="006B6BB4" w:rsidRPr="00287EF3">
        <w:rPr>
          <w:rFonts w:asciiTheme="majorHAnsi" w:hAnsiTheme="majorHAnsi"/>
          <w:b/>
          <w:bCs/>
          <w:iCs/>
          <w:shd w:val="clear" w:color="auto" w:fill="FFFFFF"/>
        </w:rPr>
        <w:t>д</w:t>
      </w:r>
      <w:r w:rsidR="006B6BB4" w:rsidRPr="00287EF3">
        <w:rPr>
          <w:rFonts w:asciiTheme="majorHAnsi" w:hAnsiTheme="majorHAnsi"/>
          <w:b/>
          <w:lang w:eastAsia="en-US" w:bidi="en-US"/>
        </w:rPr>
        <w:t>»</w:t>
      </w:r>
      <w:r w:rsidR="006B6BB4" w:rsidRPr="00287EF3">
        <w:rPr>
          <w:rFonts w:asciiTheme="majorHAnsi" w:hAnsiTheme="majorHAnsi"/>
          <w:lang w:eastAsia="en-US" w:bidi="en-US"/>
        </w:rPr>
        <w:t xml:space="preserve"> </w:t>
      </w:r>
      <w:r w:rsidR="006B6BB4" w:rsidRPr="00287EF3">
        <w:rPr>
          <w:rFonts w:asciiTheme="majorHAnsi" w:hAnsiTheme="majorHAnsi"/>
          <w:b/>
          <w:lang w:eastAsia="en-US" w:bidi="en-US"/>
        </w:rPr>
        <w:t>(</w:t>
      </w:r>
      <w:r w:rsidR="00453036" w:rsidRPr="00287EF3">
        <w:rPr>
          <w:rFonts w:asciiTheme="majorHAnsi" w:hAnsiTheme="majorHAnsi"/>
          <w:b/>
          <w:bCs/>
          <w:iCs/>
          <w:color w:val="000000"/>
          <w:shd w:val="clear" w:color="auto" w:fill="FFFFFF"/>
        </w:rPr>
        <w:t>тест характеризует п</w:t>
      </w:r>
      <w:r>
        <w:rPr>
          <w:rFonts w:asciiTheme="majorHAnsi" w:hAnsiTheme="majorHAnsi"/>
          <w:b/>
          <w:bCs/>
          <w:iCs/>
          <w:color w:val="000000"/>
          <w:shd w:val="clear" w:color="auto" w:fill="FFFFFF"/>
        </w:rPr>
        <w:t>одвижность всех звеньев опорно-</w:t>
      </w:r>
      <w:r w:rsidR="00453036" w:rsidRPr="00287EF3">
        <w:rPr>
          <w:rFonts w:asciiTheme="majorHAnsi" w:hAnsiTheme="majorHAnsi"/>
          <w:b/>
          <w:bCs/>
          <w:iCs/>
          <w:color w:val="000000"/>
          <w:shd w:val="clear" w:color="auto" w:fill="FFFFFF"/>
        </w:rPr>
        <w:t>двигательного аппар</w:t>
      </w:r>
      <w:r>
        <w:rPr>
          <w:rFonts w:asciiTheme="majorHAnsi" w:hAnsiTheme="majorHAnsi"/>
          <w:b/>
          <w:bCs/>
          <w:iCs/>
          <w:color w:val="000000"/>
          <w:shd w:val="clear" w:color="auto" w:fill="FFFFFF"/>
        </w:rPr>
        <w:t>ата, эластичность мышц и связок</w:t>
      </w:r>
      <w:r w:rsidR="006B6BB4" w:rsidRPr="00287EF3">
        <w:rPr>
          <w:rFonts w:asciiTheme="majorHAnsi" w:hAnsiTheme="majorHAnsi"/>
          <w:b/>
          <w:lang w:eastAsia="en-US" w:bidi="en-US"/>
        </w:rPr>
        <w:t>)</w:t>
      </w:r>
      <w:r>
        <w:rPr>
          <w:rFonts w:asciiTheme="majorHAnsi" w:hAnsiTheme="majorHAnsi"/>
          <w:b/>
          <w:lang w:eastAsia="en-US" w:bidi="en-US"/>
        </w:rPr>
        <w:t>.</w:t>
      </w:r>
    </w:p>
    <w:p w:rsidR="006B6BB4" w:rsidRPr="00287EF3" w:rsidRDefault="00A513C2" w:rsidP="00287EF3">
      <w:pPr>
        <w:pStyle w:val="a3"/>
        <w:spacing w:before="0" w:beforeAutospacing="0" w:after="150" w:afterAutospacing="0"/>
        <w:jc w:val="both"/>
        <w:rPr>
          <w:rFonts w:asciiTheme="majorHAnsi" w:hAnsiTheme="majorHAnsi"/>
          <w:iCs/>
          <w:shd w:val="clear" w:color="auto" w:fill="FFFFFF"/>
        </w:rPr>
      </w:pPr>
      <w:r>
        <w:rPr>
          <w:rFonts w:asciiTheme="majorHAnsi" w:hAnsiTheme="majorHAnsi"/>
          <w:iCs/>
          <w:shd w:val="clear" w:color="auto" w:fill="FFFFFF"/>
        </w:rPr>
        <w:tab/>
      </w:r>
      <w:r w:rsidR="006B6BB4" w:rsidRPr="00287EF3">
        <w:rPr>
          <w:rFonts w:asciiTheme="majorHAnsi" w:hAnsiTheme="majorHAnsi"/>
          <w:iCs/>
          <w:shd w:val="clear" w:color="auto" w:fill="FFFFFF"/>
        </w:rPr>
        <w:t>Тест проводится двумя воспитателями. Ребенок становится на гим</w:t>
      </w:r>
      <w:r w:rsidR="006B6BB4" w:rsidRPr="00287EF3">
        <w:rPr>
          <w:rFonts w:asciiTheme="majorHAnsi" w:hAnsiTheme="majorHAnsi"/>
          <w:iCs/>
          <w:shd w:val="clear" w:color="auto" w:fill="FFFFFF"/>
        </w:rPr>
        <w:softHyphen/>
        <w:t>настическую скамейку (поверхность скамейки соответствует нулевой отметке). Задание: наклониться вниз, стараясь не сгибать колени (при необходимости их может придерживать один из воспитателей). Второй воспитатель по линейке, установленной перпендикулярно скамейке, регистрирует тот уровень, до которого дотянулся ребенок кончиками пальцев. Если ребенок не дотягивается до нулевой отметки (поверхности скамьи), то результат засчитывается со знаком минус. Во время выполнения данного теста можно использовать игровой момент «до</w:t>
      </w:r>
      <w:r w:rsidR="006B6BB4" w:rsidRPr="00287EF3">
        <w:rPr>
          <w:rFonts w:asciiTheme="majorHAnsi" w:hAnsiTheme="majorHAnsi"/>
          <w:iCs/>
          <w:shd w:val="clear" w:color="auto" w:fill="FFFFFF"/>
        </w:rPr>
        <w:softHyphen/>
        <w:t>стань игрушку».</w:t>
      </w:r>
    </w:p>
    <w:p w:rsidR="006B6BB4" w:rsidRPr="00287EF3" w:rsidRDefault="006B6BB4" w:rsidP="00287EF3">
      <w:pPr>
        <w:pStyle w:val="a3"/>
        <w:spacing w:before="0" w:beforeAutospacing="0" w:after="150" w:afterAutospacing="0"/>
        <w:jc w:val="both"/>
        <w:rPr>
          <w:rFonts w:asciiTheme="majorHAnsi" w:hAnsiTheme="majorHAnsi"/>
          <w:iCs/>
          <w:shd w:val="clear" w:color="auto" w:fill="FFFFFF"/>
        </w:rPr>
      </w:pPr>
      <w:r w:rsidRPr="00287EF3">
        <w:rPr>
          <w:rFonts w:asciiTheme="majorHAnsi" w:hAnsiTheme="majorHAnsi"/>
          <w:iCs/>
          <w:shd w:val="clear" w:color="auto" w:fill="FFFFFF"/>
        </w:rPr>
        <w:t>Тест предназначен для детей от 3 до 7 лет.</w:t>
      </w:r>
    </w:p>
    <w:p w:rsidR="00453036" w:rsidRPr="00287EF3" w:rsidRDefault="00A513C2" w:rsidP="00287EF3">
      <w:pPr>
        <w:jc w:val="both"/>
        <w:rPr>
          <w:rFonts w:asciiTheme="majorHAnsi" w:hAnsiTheme="majorHAnsi"/>
          <w:b/>
          <w:bCs/>
        </w:rPr>
      </w:pPr>
      <w:r>
        <w:rPr>
          <w:rFonts w:asciiTheme="majorHAnsi" w:hAnsiTheme="majorHAnsi"/>
          <w:b/>
          <w:lang w:eastAsia="en-US" w:bidi="en-US"/>
        </w:rPr>
        <w:tab/>
      </w:r>
      <w:proofErr w:type="gramStart"/>
      <w:r w:rsidR="006B6BB4" w:rsidRPr="00287EF3">
        <w:rPr>
          <w:rFonts w:asciiTheme="majorHAnsi" w:hAnsiTheme="majorHAnsi"/>
          <w:b/>
          <w:lang w:eastAsia="en-US" w:bidi="en-US"/>
        </w:rPr>
        <w:t>ТЕСТ</w:t>
      </w:r>
      <w:r w:rsidR="006B6BB4" w:rsidRPr="00287EF3">
        <w:rPr>
          <w:rFonts w:asciiTheme="majorHAnsi" w:hAnsiTheme="majorHAnsi"/>
        </w:rPr>
        <w:t xml:space="preserve"> «</w:t>
      </w:r>
      <w:r w:rsidR="006B6BB4" w:rsidRPr="00287EF3">
        <w:rPr>
          <w:rFonts w:asciiTheme="majorHAnsi" w:hAnsiTheme="majorHAnsi"/>
          <w:b/>
          <w:bCs/>
        </w:rPr>
        <w:t>Челночный бег 3 х 10 м (с)»</w:t>
      </w:r>
      <w:r w:rsidR="00453036" w:rsidRPr="00287EF3">
        <w:rPr>
          <w:rFonts w:asciiTheme="majorHAnsi" w:hAnsiTheme="majorHAnsi"/>
        </w:rPr>
        <w:t xml:space="preserve">  </w:t>
      </w:r>
      <w:r w:rsidR="00453036" w:rsidRPr="00287EF3">
        <w:rPr>
          <w:rFonts w:asciiTheme="majorHAnsi" w:hAnsiTheme="majorHAnsi"/>
          <w:b/>
          <w:bCs/>
        </w:rPr>
        <w:t>(тест на определение ловкости и координационных способностей.</w:t>
      </w:r>
      <w:proofErr w:type="gramEnd"/>
      <w:r w:rsidR="00453036" w:rsidRPr="00287EF3">
        <w:rPr>
          <w:rFonts w:asciiTheme="majorHAnsi" w:hAnsiTheme="majorHAnsi"/>
          <w:b/>
          <w:bCs/>
        </w:rPr>
        <w:t xml:space="preserve"> </w:t>
      </w:r>
      <w:proofErr w:type="gramStart"/>
      <w:r w:rsidR="00453036" w:rsidRPr="00287EF3">
        <w:rPr>
          <w:rFonts w:asciiTheme="majorHAnsi" w:hAnsiTheme="majorHAnsi"/>
          <w:b/>
          <w:bCs/>
        </w:rPr>
        <w:t>Определяет способность быстро и точно перестраивать свои действия в соответствии с требованиями внезапно меняющейся обстановки.)</w:t>
      </w:r>
      <w:proofErr w:type="gramEnd"/>
    </w:p>
    <w:p w:rsidR="00F24E53" w:rsidRPr="00287EF3" w:rsidRDefault="00A513C2" w:rsidP="00287EF3">
      <w:pPr>
        <w:jc w:val="both"/>
        <w:rPr>
          <w:rFonts w:asciiTheme="majorHAnsi" w:hAnsiTheme="majorHAnsi"/>
        </w:rPr>
      </w:pPr>
      <w:r>
        <w:rPr>
          <w:rFonts w:asciiTheme="majorHAnsi" w:hAnsiTheme="majorHAnsi"/>
        </w:rPr>
        <w:tab/>
      </w:r>
      <w:r w:rsidR="006B6BB4" w:rsidRPr="00287EF3">
        <w:rPr>
          <w:rFonts w:asciiTheme="majorHAnsi" w:hAnsiTheme="majorHAnsi"/>
        </w:rPr>
        <w:t>Челночный бег проводится на любой ровной площадке с твердым покрытием, обеспечивающим хорошее сцепление с обувью. На расстоянии 10 м прочерчиваются 2 параллельные линии - «Старт» и «Финиш». Участник, не наступая на стартовую линию, принимает положение высокого старта. По команде «Марш!» (с одновременным включением секундомера) участник бежит до фини</w:t>
      </w:r>
      <w:r w:rsidR="00453036" w:rsidRPr="00287EF3">
        <w:rPr>
          <w:rFonts w:asciiTheme="majorHAnsi" w:hAnsiTheme="majorHAnsi"/>
        </w:rPr>
        <w:t>шной линии, кладет мешочек с песком</w:t>
      </w:r>
      <w:r w:rsidR="006B6BB4" w:rsidRPr="00287EF3">
        <w:rPr>
          <w:rFonts w:asciiTheme="majorHAnsi" w:hAnsiTheme="majorHAnsi"/>
        </w:rPr>
        <w:t xml:space="preserve">, возвращается к линии старта, </w:t>
      </w:r>
      <w:r w:rsidR="00453036" w:rsidRPr="00287EF3">
        <w:rPr>
          <w:rFonts w:asciiTheme="majorHAnsi" w:hAnsiTheme="majorHAnsi"/>
        </w:rPr>
        <w:t xml:space="preserve">берет другой </w:t>
      </w:r>
      <w:r w:rsidR="006B6BB4" w:rsidRPr="00287EF3">
        <w:rPr>
          <w:rFonts w:asciiTheme="majorHAnsi" w:hAnsiTheme="majorHAnsi"/>
        </w:rPr>
        <w:t xml:space="preserve">и преодолевает последний отрезок. Секундомер останавливают в момент пересечения линии «Финиш». </w:t>
      </w:r>
      <w:r w:rsidR="00453036" w:rsidRPr="00287EF3">
        <w:rPr>
          <w:rFonts w:asciiTheme="majorHAnsi" w:hAnsiTheme="majorHAnsi"/>
        </w:rPr>
        <w:t xml:space="preserve">Тестируют </w:t>
      </w:r>
      <w:r w:rsidR="006B6BB4" w:rsidRPr="00287EF3">
        <w:rPr>
          <w:rFonts w:asciiTheme="majorHAnsi" w:hAnsiTheme="majorHAnsi"/>
        </w:rPr>
        <w:t>по 2 человека.</w:t>
      </w:r>
    </w:p>
    <w:sectPr w:rsidR="00F24E53" w:rsidRPr="00287EF3" w:rsidSect="00287EF3">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C3"/>
    <w:rsid w:val="000340C3"/>
    <w:rsid w:val="000C02CA"/>
    <w:rsid w:val="001719D7"/>
    <w:rsid w:val="001A6A3E"/>
    <w:rsid w:val="001C0AC3"/>
    <w:rsid w:val="00267D3B"/>
    <w:rsid w:val="00284816"/>
    <w:rsid w:val="00287EF3"/>
    <w:rsid w:val="002A63D3"/>
    <w:rsid w:val="00371DE4"/>
    <w:rsid w:val="00453036"/>
    <w:rsid w:val="00457221"/>
    <w:rsid w:val="006109D7"/>
    <w:rsid w:val="006B6BB4"/>
    <w:rsid w:val="0084275B"/>
    <w:rsid w:val="0086089A"/>
    <w:rsid w:val="008E7001"/>
    <w:rsid w:val="009B18BF"/>
    <w:rsid w:val="00A513C2"/>
    <w:rsid w:val="00AC051D"/>
    <w:rsid w:val="00B95A21"/>
    <w:rsid w:val="00C50D7D"/>
    <w:rsid w:val="00D1283F"/>
    <w:rsid w:val="00DE3D5B"/>
    <w:rsid w:val="00F24E53"/>
    <w:rsid w:val="00F41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BB4"/>
    <w:pPr>
      <w:spacing w:before="100" w:beforeAutospacing="1" w:after="100" w:afterAutospacing="1"/>
    </w:pPr>
  </w:style>
  <w:style w:type="paragraph" w:styleId="a4">
    <w:name w:val="Balloon Text"/>
    <w:basedOn w:val="a"/>
    <w:link w:val="a5"/>
    <w:uiPriority w:val="99"/>
    <w:semiHidden/>
    <w:unhideWhenUsed/>
    <w:rsid w:val="00AC051D"/>
    <w:rPr>
      <w:rFonts w:ascii="Tahoma" w:hAnsi="Tahoma" w:cs="Tahoma"/>
      <w:sz w:val="16"/>
      <w:szCs w:val="16"/>
    </w:rPr>
  </w:style>
  <w:style w:type="character" w:customStyle="1" w:styleId="a5">
    <w:name w:val="Текст выноски Знак"/>
    <w:basedOn w:val="a0"/>
    <w:link w:val="a4"/>
    <w:uiPriority w:val="99"/>
    <w:semiHidden/>
    <w:rsid w:val="00AC051D"/>
    <w:rPr>
      <w:rFonts w:ascii="Tahoma" w:eastAsia="Times New Roman" w:hAnsi="Tahoma" w:cs="Tahoma"/>
      <w:sz w:val="16"/>
      <w:szCs w:val="16"/>
      <w:lang w:eastAsia="ru-RU"/>
    </w:rPr>
  </w:style>
  <w:style w:type="paragraph" w:customStyle="1" w:styleId="c5">
    <w:name w:val="c5"/>
    <w:basedOn w:val="a"/>
    <w:rsid w:val="00AC051D"/>
    <w:pPr>
      <w:spacing w:before="100" w:beforeAutospacing="1" w:after="100" w:afterAutospacing="1"/>
    </w:pPr>
  </w:style>
  <w:style w:type="character" w:customStyle="1" w:styleId="c0">
    <w:name w:val="c0"/>
    <w:basedOn w:val="a0"/>
    <w:rsid w:val="00AC051D"/>
  </w:style>
  <w:style w:type="paragraph" w:customStyle="1" w:styleId="c6">
    <w:name w:val="c6"/>
    <w:basedOn w:val="a"/>
    <w:rsid w:val="00AC051D"/>
    <w:pPr>
      <w:spacing w:before="100" w:beforeAutospacing="1" w:after="100" w:afterAutospacing="1"/>
    </w:pPr>
  </w:style>
  <w:style w:type="paragraph" w:styleId="a6">
    <w:name w:val="Title"/>
    <w:basedOn w:val="a"/>
    <w:next w:val="a"/>
    <w:link w:val="a7"/>
    <w:uiPriority w:val="10"/>
    <w:qFormat/>
    <w:rsid w:val="00287E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87EF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8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BB4"/>
    <w:pPr>
      <w:spacing w:before="100" w:beforeAutospacing="1" w:after="100" w:afterAutospacing="1"/>
    </w:pPr>
  </w:style>
  <w:style w:type="paragraph" w:styleId="a4">
    <w:name w:val="Balloon Text"/>
    <w:basedOn w:val="a"/>
    <w:link w:val="a5"/>
    <w:uiPriority w:val="99"/>
    <w:semiHidden/>
    <w:unhideWhenUsed/>
    <w:rsid w:val="00AC051D"/>
    <w:rPr>
      <w:rFonts w:ascii="Tahoma" w:hAnsi="Tahoma" w:cs="Tahoma"/>
      <w:sz w:val="16"/>
      <w:szCs w:val="16"/>
    </w:rPr>
  </w:style>
  <w:style w:type="character" w:customStyle="1" w:styleId="a5">
    <w:name w:val="Текст выноски Знак"/>
    <w:basedOn w:val="a0"/>
    <w:link w:val="a4"/>
    <w:uiPriority w:val="99"/>
    <w:semiHidden/>
    <w:rsid w:val="00AC051D"/>
    <w:rPr>
      <w:rFonts w:ascii="Tahoma" w:eastAsia="Times New Roman" w:hAnsi="Tahoma" w:cs="Tahoma"/>
      <w:sz w:val="16"/>
      <w:szCs w:val="16"/>
      <w:lang w:eastAsia="ru-RU"/>
    </w:rPr>
  </w:style>
  <w:style w:type="paragraph" w:customStyle="1" w:styleId="c5">
    <w:name w:val="c5"/>
    <w:basedOn w:val="a"/>
    <w:rsid w:val="00AC051D"/>
    <w:pPr>
      <w:spacing w:before="100" w:beforeAutospacing="1" w:after="100" w:afterAutospacing="1"/>
    </w:pPr>
  </w:style>
  <w:style w:type="character" w:customStyle="1" w:styleId="c0">
    <w:name w:val="c0"/>
    <w:basedOn w:val="a0"/>
    <w:rsid w:val="00AC051D"/>
  </w:style>
  <w:style w:type="paragraph" w:customStyle="1" w:styleId="c6">
    <w:name w:val="c6"/>
    <w:basedOn w:val="a"/>
    <w:rsid w:val="00AC051D"/>
    <w:pPr>
      <w:spacing w:before="100" w:beforeAutospacing="1" w:after="100" w:afterAutospacing="1"/>
    </w:pPr>
  </w:style>
  <w:style w:type="paragraph" w:styleId="a6">
    <w:name w:val="Title"/>
    <w:basedOn w:val="a"/>
    <w:next w:val="a"/>
    <w:link w:val="a7"/>
    <w:uiPriority w:val="10"/>
    <w:qFormat/>
    <w:rsid w:val="00287E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87EF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0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8898-732F-4FC7-87E2-066F193C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Сказка</cp:lastModifiedBy>
  <cp:revision>17</cp:revision>
  <cp:lastPrinted>2019-06-07T08:18:00Z</cp:lastPrinted>
  <dcterms:created xsi:type="dcterms:W3CDTF">2018-09-25T17:13:00Z</dcterms:created>
  <dcterms:modified xsi:type="dcterms:W3CDTF">2020-02-16T07:00:00Z</dcterms:modified>
</cp:coreProperties>
</file>