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6F" w:rsidRPr="0025167A" w:rsidRDefault="0025167A" w:rsidP="0025167A">
      <w:pPr>
        <w:pStyle w:val="a3"/>
        <w:spacing w:before="0" w:beforeAutospacing="0" w:after="120" w:afterAutospacing="0"/>
        <w:jc w:val="center"/>
        <w:rPr>
          <w:b/>
        </w:rPr>
      </w:pPr>
      <w:r w:rsidRPr="0025167A">
        <w:rPr>
          <w:b/>
        </w:rPr>
        <w:t>Формы организации физкультурного воспитания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Физкультурно-оздоровительная работа в ДОУ - это целенаправленная и систематически спланированная работа всего коллектива образовательного учреждения, рассчитанная на длительный срок. В настоящее время для дошкольного образования установлены федеральные государственные образовательные стандарты.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ФГОС дошкольного образования выделяет ряд важных принципов, одним из них является принцип интеграции образовательных областей в соответствии с их возможностями и спецификой. В образовательной области «Физическое развитие» главной задачей является гармоничное развития у воспитанников физического и психического здоровья. В детском саду необходимо проводить занятия по здоровье сберегающим технологиям. Задачи образовательных областей должны решаться в р</w:t>
      </w:r>
      <w:r w:rsidR="0025167A">
        <w:t>азличных формах деятельности.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 xml:space="preserve">Э.Я. </w:t>
      </w:r>
      <w:proofErr w:type="spellStart"/>
      <w:r w:rsidRPr="00A8338F">
        <w:t>Степаненкова</w:t>
      </w:r>
      <w:proofErr w:type="spellEnd"/>
      <w:r w:rsidRPr="00A8338F">
        <w:t xml:space="preserve"> дает следующее определение формам физического воспитания в ДОУ – это воспитательно-образовательный комплекс разнообразной деятельное ребенка, </w:t>
      </w:r>
      <w:proofErr w:type="gramStart"/>
      <w:r w:rsidRPr="00A8338F">
        <w:t>основу</w:t>
      </w:r>
      <w:proofErr w:type="gramEnd"/>
      <w:r w:rsidRPr="00A8338F">
        <w:t xml:space="preserve"> которой составляет двигательная активность. При использовании различных форм двигательной деятельности, создается необходимый двигательный режим, для полноценного физического развития и укрепления здоровья воспитанников.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К формам организации двигательной деятельности детей относятся: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1) занятия физкультурой;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2) физкультурно-оздоровительная работа в режиме дня: утренняя гимнастика, пальчиковая гимнастика, фитнесс и аэробика, подвижные игры и физические упражнения на прогулке, физкультминутки, упражнения после дневного сна, закаливающие мероприятия;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3) самостоятельная двигательная деятельность детей;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4) активный отдых: туристские прогулки, физкультурный досуг, физкультур</w:t>
      </w:r>
      <w:r>
        <w:t>ные праздники, дни здоровья</w:t>
      </w:r>
      <w:r w:rsidRPr="00A8338F">
        <w:t>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Основной формой обучения у дошкольников является - физкультурное занятие, оно является обязательным для всех детей в ДОУ. Занятия проводятся круглый год.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Физкультурные занятия имеет трехступенчатую, а иногда и четырехступенчатую структуру обучения – вводная часть, подготовительная, либо это вводно-подготовительная часть, основная часть, заключительная часть. Эта форма работы является основной для формирования двигательных умений и навыков, создает благоприятные условия для усвоения общих положений и закономерностей в выполнении физических упражнений, содействует развитию разнос</w:t>
      </w:r>
      <w:r>
        <w:t>торонних способностей детей</w:t>
      </w:r>
      <w:r w:rsidRPr="00A8338F">
        <w:t>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Занятия физкультурой позволяют научить дошкольников самостоятельно создавать условия для выполнения физических упражнений, развивать навыки самоорганизации в использовании различных движений и воспитать интерес и стремление к активным действиям, тем самым создает базу для интересной и содержательной деятельности в повседневной жизни.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Физкультурные занятия способствуют формированию у детей дошкольного возраста навыков учебной деятельности. Они приучают детей запоминать план действий и руководствоваться им в ходе выполнения физических упражнений. Развивают у воспитанников оценочные суждения: достижение хороших результатов на виду у всех детей, вселяет в дошкольника уверенность и создает хорошее настроение, осознание своих способностей и возможностей в реализации общих интересов.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 xml:space="preserve">На физкультурных занятиях воспитанники детского сада приучаются слушать указания воспитателя, воспитывают сознательное отношение к выполняемым упражнениям, учатся </w:t>
      </w:r>
      <w:r w:rsidRPr="00A8338F">
        <w:lastRenderedPageBreak/>
        <w:t>одновременно выполнять физические упражнения всей группой, организуясь различными способами, что</w:t>
      </w:r>
      <w:r>
        <w:t xml:space="preserve"> формирует у них активность</w:t>
      </w:r>
      <w:r w:rsidRPr="00A8338F">
        <w:t>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На физкультурных занятиях дошкольники получают знания об общих положениях, характерных для каждой группы движений, руководствуясь которыми они способны действовать самостоятельно и усваивать доступные закономерности выполнения разучиваемых движений.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proofErr w:type="gramStart"/>
      <w:r w:rsidRPr="00A8338F">
        <w:t>В</w:t>
      </w:r>
      <w:proofErr w:type="gramEnd"/>
      <w:r w:rsidRPr="00A8338F">
        <w:t xml:space="preserve"> вводной части необходимо заинтересовать детей, сосредоточить их внимание и дать первоначальную нагрузку.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 xml:space="preserve">В основную часть включают </w:t>
      </w:r>
      <w:proofErr w:type="spellStart"/>
      <w:r w:rsidRPr="00A8338F">
        <w:t>общеразвивающие</w:t>
      </w:r>
      <w:proofErr w:type="spellEnd"/>
      <w:r w:rsidRPr="00A8338F">
        <w:t xml:space="preserve"> упражнения (для того чтобы подготовить различные мышечные группы к последующей работе), основные движения и подвижная игра.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Заключительная часть преследует снижение физиологической нагрузки для перехода</w:t>
      </w:r>
      <w:r>
        <w:t xml:space="preserve"> к последующей деятельности</w:t>
      </w:r>
      <w:r w:rsidRPr="00A8338F">
        <w:t>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Типы физкультурных занятий характеризуются большим разнообразием. Выделяют занятия по содержанию: гимнастика, плавание, подвижные игры, обучение спортивным упражнениям и элементам спортивных игр.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 xml:space="preserve">В детских садах применяют занятия смешанного типа (на занятии одновременно происходит разучивание, закрепление и совершенствование физических упражнений), применяются </w:t>
      </w:r>
      <w:proofErr w:type="gramStart"/>
      <w:r w:rsidRPr="00A8338F">
        <w:t>игровой</w:t>
      </w:r>
      <w:proofErr w:type="gramEnd"/>
      <w:r w:rsidRPr="00A8338F">
        <w:t>, сюжетный типы занятий и конечно соревновательный.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Занятие может также проводиться только по закреплению или совершенствованию движений. Проводят контрольные занятия, когда инструктор определяет уровень усвоения материала.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 xml:space="preserve">Физкультурные занятия на воздухе относятся к физкультурно-оздоровительной работе. Исследования, которые проводили В.Г.Фролова и Г.П. Юрко, показывают высокий оздоровительный эффект физкультурных занятий, проводимых в течение всего года на воздухе. Физкультурные занятия на воздухе позволяют учить детей выполнять движения в естественных условиях. Естественные условия дают возможность познакомить воспитанников в детском саду с лазанием по шесту, передвижением на лианах, </w:t>
      </w:r>
      <w:proofErr w:type="spellStart"/>
      <w:r w:rsidRPr="00A8338F">
        <w:t>рукоходах</w:t>
      </w:r>
      <w:proofErr w:type="spellEnd"/>
      <w:r w:rsidRPr="00A8338F">
        <w:t>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К физкультурно-оздоровительной работе в режиме дня относится и утренняя гимнастика, корригирующая и пальчиковая гимнастики в ДОУ. Главная задача утренней гимнастики - перевести ребенка в бодрое состояние, создает организованное начало, очень возбужденных детей успокаивают действия в заданном темпе, а спокойные дети втягиваются в определенный ритм работы. Благодаря утренней гимнастике усиливаются все физиологические процессы - дыхание, кровообращение, обмен веществ, улучшается питание всех органов и систем. Повышая жизненный тонус организма, утренняя гимнастика реализуется в виде игр и игровых упражнений</w:t>
      </w:r>
      <w:r>
        <w:t>, летом проводится на улице</w:t>
      </w:r>
      <w:r w:rsidRPr="00A8338F">
        <w:t>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 xml:space="preserve">К этой же форме работы относится проведение физкультминуток. </w:t>
      </w:r>
      <w:proofErr w:type="gramStart"/>
      <w:r w:rsidRPr="00A8338F">
        <w:t>Физкультурные паузы и физкультминутки проводятся в средней, старшей и подготовительной группах, в процессе занятий, требующих интеллектуального напряжения.</w:t>
      </w:r>
      <w:proofErr w:type="gramEnd"/>
      <w:r w:rsidRPr="00A8338F">
        <w:t xml:space="preserve"> Физкультминутка снимает утомление, способствует смене позы и характера деятельности, восстанавливает эмоционально-положитель</w:t>
      </w:r>
      <w:r>
        <w:t>ное состояние воспитанников</w:t>
      </w:r>
      <w:r w:rsidRPr="00A8338F">
        <w:t>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На физкультминутках выполняют упражнения для кисти руки и различные жесты руками с шарами, орехами, шестигранным карандашом, массажными мячами, ручными эспандерами; перекрестные движения; систематические упражнения типа «Поза замка»; упражнения «Сова», «Умная шляпа» и др.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В перерыве между занятиями ребенку предлагаются подвижные игры, игры с мячом, скакалками, игры-эстафеты и другие формы оптимизации двигательной деятельности.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lastRenderedPageBreak/>
        <w:t>В дошкольных учреждениях в целях закаливания детей используются водные процедуры (обтирание, обливание, душ, купание), воздушные и солнечные ванны. Закаливающие мероприятия в сочетании с активной двигательной деятельностью получают эмоциональный подъем, повышают функции высших нервных центров, благотворно воздействуют на вегетативную нервную систему, регулирующую работу внутр</w:t>
      </w:r>
      <w:r>
        <w:t>енних органов и обмен веществ.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Еще одной из форм двигательной активности в детском саду является активный отдых, к которому относятся туристические прогулки, физкультурные праздники, дни здоровья.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Именно самостоятельное и творческое использование воспитанниками двигательного опыта в физических упражнениях и подвижных играх на прогулке способствует развитию личностных и психофизических качеств; повышает интерес к физическим упражнениям, активизирует мыслительную и эмоциональную сферу.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Экскурсии и прогулки вне детского сада способствуют реализации познавательных задач и включают в себя упражнения, которые можно проводить с ребенком 3-4 лет.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Физкультурный праздник является особым, радостным событием в жизни воспитанника детского сада. Ребенок приобщается к здоровому образу жизни, представляет достижения в формировании двигательных навыков и психофизических качеств. Проведение физкультурного праздника на свежем воздухе, праздничное оформление места проведения - создают у детей радос</w:t>
      </w:r>
      <w:r>
        <w:t>тное, приподнятое на строение</w:t>
      </w:r>
      <w:r w:rsidRPr="00A8338F">
        <w:t>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В программу физкультурного праздника, как одного из видов активного отдыха детей, входят различные физические упражнения и веселые подвижные игры, отражающие приобретенные воспитанником двигательные навыки. В праздничную программу включаются движения, предварительно разученные на физкультурных занятиях. Они доставляют детям радость и удовольствие. Физкультурные праздники различны по содержанию и структуре.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Система физического воспитания в дошкольных учреждениях имеет единые цели, задачи, средства, формы и методы работы, направленные на укрепление здоровья и всестороннее физическое развитие детей.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Для решения задач физического воспитания в ДОУ используются различные средства: физические упражнения, плавание, гигиенические факторы, естественные факторы внешней среды и др. Все выше перечисленные цели и задачи физического воспитания в ДОУ претворяются в жизнь через государственные программы («Детство», «Истоки», «Радуга»).</w:t>
      </w:r>
    </w:p>
    <w:p w:rsidR="00A8338F" w:rsidRPr="00A8338F" w:rsidRDefault="00A8338F" w:rsidP="00A8338F">
      <w:pPr>
        <w:pStyle w:val="a3"/>
        <w:spacing w:before="0" w:beforeAutospacing="0" w:after="120" w:afterAutospacing="0"/>
      </w:pPr>
      <w:r w:rsidRPr="00A8338F">
        <w:t>В дошкольных учреждениях занятия по физической культуре проводятся по здоровье сберегающим технологиям. Задачи образовательных областей должны решаться в разнообразных формах деятельности. К формам организации двигательной деятельности ребенка относятся: физкультурные занятия, физкультурно-оздоровительная работа в режиме дня, самостоятельная двигательная деятельность детей, активный отдых.</w:t>
      </w:r>
    </w:p>
    <w:p w:rsidR="00585223" w:rsidRPr="00A8338F" w:rsidRDefault="00585223" w:rsidP="00A8338F">
      <w:pPr>
        <w:spacing w:after="120" w:line="240" w:lineRule="auto"/>
        <w:rPr>
          <w:rFonts w:ascii="Times New Roman" w:hAnsi="Times New Roman" w:cs="Times New Roman"/>
        </w:rPr>
      </w:pPr>
    </w:p>
    <w:sectPr w:rsidR="00585223" w:rsidRPr="00A8338F" w:rsidSect="0058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38F"/>
    <w:rsid w:val="00004201"/>
    <w:rsid w:val="00004A0E"/>
    <w:rsid w:val="00021C6A"/>
    <w:rsid w:val="00047ACF"/>
    <w:rsid w:val="00052512"/>
    <w:rsid w:val="000633FB"/>
    <w:rsid w:val="0006371D"/>
    <w:rsid w:val="00076A8E"/>
    <w:rsid w:val="00081DC7"/>
    <w:rsid w:val="00084AF4"/>
    <w:rsid w:val="000B2282"/>
    <w:rsid w:val="000D2CAD"/>
    <w:rsid w:val="000D5BEB"/>
    <w:rsid w:val="000E01E5"/>
    <w:rsid w:val="000E6523"/>
    <w:rsid w:val="001415BE"/>
    <w:rsid w:val="0014625D"/>
    <w:rsid w:val="001B65B1"/>
    <w:rsid w:val="001D514A"/>
    <w:rsid w:val="00206345"/>
    <w:rsid w:val="00236B31"/>
    <w:rsid w:val="0025167A"/>
    <w:rsid w:val="00256759"/>
    <w:rsid w:val="002638F4"/>
    <w:rsid w:val="00280638"/>
    <w:rsid w:val="00293684"/>
    <w:rsid w:val="00297697"/>
    <w:rsid w:val="002B2337"/>
    <w:rsid w:val="002B6429"/>
    <w:rsid w:val="002E7B5A"/>
    <w:rsid w:val="002F75AE"/>
    <w:rsid w:val="00307D1C"/>
    <w:rsid w:val="00315F24"/>
    <w:rsid w:val="00346235"/>
    <w:rsid w:val="0037182E"/>
    <w:rsid w:val="00380A5D"/>
    <w:rsid w:val="00383BB8"/>
    <w:rsid w:val="00385334"/>
    <w:rsid w:val="003B3ED1"/>
    <w:rsid w:val="003E39AF"/>
    <w:rsid w:val="004203B9"/>
    <w:rsid w:val="004231C4"/>
    <w:rsid w:val="00456E79"/>
    <w:rsid w:val="00485C0F"/>
    <w:rsid w:val="00492280"/>
    <w:rsid w:val="004B49F2"/>
    <w:rsid w:val="004C6B0B"/>
    <w:rsid w:val="004E4D01"/>
    <w:rsid w:val="00506E24"/>
    <w:rsid w:val="005224A6"/>
    <w:rsid w:val="0054172A"/>
    <w:rsid w:val="00544051"/>
    <w:rsid w:val="00556DCB"/>
    <w:rsid w:val="00585223"/>
    <w:rsid w:val="005965DC"/>
    <w:rsid w:val="005C1163"/>
    <w:rsid w:val="005F3057"/>
    <w:rsid w:val="00602015"/>
    <w:rsid w:val="006179AA"/>
    <w:rsid w:val="00642DA6"/>
    <w:rsid w:val="00660BC1"/>
    <w:rsid w:val="00675DE0"/>
    <w:rsid w:val="006837B4"/>
    <w:rsid w:val="006B3AB5"/>
    <w:rsid w:val="006D2EDC"/>
    <w:rsid w:val="006D3738"/>
    <w:rsid w:val="006D6B21"/>
    <w:rsid w:val="006E2F5B"/>
    <w:rsid w:val="006E729D"/>
    <w:rsid w:val="006F3C36"/>
    <w:rsid w:val="007041A8"/>
    <w:rsid w:val="00747964"/>
    <w:rsid w:val="00753527"/>
    <w:rsid w:val="00760B0E"/>
    <w:rsid w:val="00763CD4"/>
    <w:rsid w:val="0077016D"/>
    <w:rsid w:val="00793483"/>
    <w:rsid w:val="007A7FCB"/>
    <w:rsid w:val="007C1360"/>
    <w:rsid w:val="007C2C7F"/>
    <w:rsid w:val="007D7D45"/>
    <w:rsid w:val="007E4E8D"/>
    <w:rsid w:val="00831B0B"/>
    <w:rsid w:val="0085434F"/>
    <w:rsid w:val="00866C5E"/>
    <w:rsid w:val="00877239"/>
    <w:rsid w:val="0088192E"/>
    <w:rsid w:val="00895DC1"/>
    <w:rsid w:val="0089782A"/>
    <w:rsid w:val="008A145D"/>
    <w:rsid w:val="008A49CE"/>
    <w:rsid w:val="008A5C87"/>
    <w:rsid w:val="008C39D4"/>
    <w:rsid w:val="0090546B"/>
    <w:rsid w:val="00906128"/>
    <w:rsid w:val="00927066"/>
    <w:rsid w:val="009358E1"/>
    <w:rsid w:val="009370EA"/>
    <w:rsid w:val="00942BEE"/>
    <w:rsid w:val="009454F4"/>
    <w:rsid w:val="00947FF7"/>
    <w:rsid w:val="009608D3"/>
    <w:rsid w:val="00971819"/>
    <w:rsid w:val="009865DF"/>
    <w:rsid w:val="009938BD"/>
    <w:rsid w:val="009B10AD"/>
    <w:rsid w:val="009B1362"/>
    <w:rsid w:val="009B47D5"/>
    <w:rsid w:val="009C497F"/>
    <w:rsid w:val="009D1B07"/>
    <w:rsid w:val="00A20A8E"/>
    <w:rsid w:val="00A247C9"/>
    <w:rsid w:val="00A603E8"/>
    <w:rsid w:val="00A7106A"/>
    <w:rsid w:val="00A8338F"/>
    <w:rsid w:val="00AB5CD0"/>
    <w:rsid w:val="00AB7590"/>
    <w:rsid w:val="00AD3C8B"/>
    <w:rsid w:val="00AE328A"/>
    <w:rsid w:val="00AF2958"/>
    <w:rsid w:val="00B0051F"/>
    <w:rsid w:val="00B44459"/>
    <w:rsid w:val="00B52E26"/>
    <w:rsid w:val="00B96D57"/>
    <w:rsid w:val="00BC00CA"/>
    <w:rsid w:val="00BF7A50"/>
    <w:rsid w:val="00C078AC"/>
    <w:rsid w:val="00C1242F"/>
    <w:rsid w:val="00C21C4E"/>
    <w:rsid w:val="00C35318"/>
    <w:rsid w:val="00C3744D"/>
    <w:rsid w:val="00C45441"/>
    <w:rsid w:val="00C463C7"/>
    <w:rsid w:val="00C56CE3"/>
    <w:rsid w:val="00C577EB"/>
    <w:rsid w:val="00C62BEF"/>
    <w:rsid w:val="00C80D29"/>
    <w:rsid w:val="00C86B6F"/>
    <w:rsid w:val="00C929CB"/>
    <w:rsid w:val="00CA70BA"/>
    <w:rsid w:val="00CB04E3"/>
    <w:rsid w:val="00CC341E"/>
    <w:rsid w:val="00CC579A"/>
    <w:rsid w:val="00CE30A4"/>
    <w:rsid w:val="00D00EB8"/>
    <w:rsid w:val="00D35556"/>
    <w:rsid w:val="00D35904"/>
    <w:rsid w:val="00D45C5E"/>
    <w:rsid w:val="00D6015F"/>
    <w:rsid w:val="00D603F5"/>
    <w:rsid w:val="00D665AD"/>
    <w:rsid w:val="00D8145A"/>
    <w:rsid w:val="00D94231"/>
    <w:rsid w:val="00DA6D58"/>
    <w:rsid w:val="00DE76C8"/>
    <w:rsid w:val="00DF045E"/>
    <w:rsid w:val="00E0119F"/>
    <w:rsid w:val="00E1467C"/>
    <w:rsid w:val="00E72C5E"/>
    <w:rsid w:val="00E82774"/>
    <w:rsid w:val="00E8381B"/>
    <w:rsid w:val="00E849EA"/>
    <w:rsid w:val="00E9338B"/>
    <w:rsid w:val="00EB368D"/>
    <w:rsid w:val="00EF1C90"/>
    <w:rsid w:val="00EF1ED5"/>
    <w:rsid w:val="00F0119E"/>
    <w:rsid w:val="00F051EE"/>
    <w:rsid w:val="00F1013F"/>
    <w:rsid w:val="00F30719"/>
    <w:rsid w:val="00F46E8C"/>
    <w:rsid w:val="00F52157"/>
    <w:rsid w:val="00F61DA2"/>
    <w:rsid w:val="00F75FE0"/>
    <w:rsid w:val="00F86B94"/>
    <w:rsid w:val="00F95431"/>
    <w:rsid w:val="00FB04D2"/>
    <w:rsid w:val="00FB533F"/>
    <w:rsid w:val="00FB5C32"/>
    <w:rsid w:val="00FE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2021-01-25T12:25:00Z</dcterms:created>
  <dcterms:modified xsi:type="dcterms:W3CDTF">2021-01-25T12:51:00Z</dcterms:modified>
</cp:coreProperties>
</file>