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137" w:rsidRDefault="00111137" w:rsidP="00111137">
      <w:pPr>
        <w:pStyle w:val="af1"/>
        <w:ind w:left="-1276"/>
      </w:pPr>
      <w:r>
        <w:rPr>
          <w:noProof/>
        </w:rPr>
        <w:drawing>
          <wp:inline distT="0" distB="0" distL="0" distR="0">
            <wp:extent cx="6995534" cy="9561444"/>
            <wp:effectExtent l="19050" t="0" r="0" b="0"/>
            <wp:docPr id="7" name="Рисунок 7" descr="C:\Users\4\Downloads\сканировани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4\Downloads\сканирование.jpg"/>
                    <pic:cNvPicPr>
                      <a:picLocks noChangeAspect="1" noChangeArrowheads="1"/>
                    </pic:cNvPicPr>
                  </pic:nvPicPr>
                  <pic:blipFill>
                    <a:blip r:embed="rId8"/>
                    <a:srcRect/>
                    <a:stretch>
                      <a:fillRect/>
                    </a:stretch>
                  </pic:blipFill>
                  <pic:spPr bwMode="auto">
                    <a:xfrm>
                      <a:off x="0" y="0"/>
                      <a:ext cx="7010026" cy="9581251"/>
                    </a:xfrm>
                    <a:prstGeom prst="rect">
                      <a:avLst/>
                    </a:prstGeom>
                    <a:noFill/>
                    <a:ln w="9525">
                      <a:noFill/>
                      <a:miter lim="800000"/>
                      <a:headEnd/>
                      <a:tailEnd/>
                    </a:ln>
                  </pic:spPr>
                </pic:pic>
              </a:graphicData>
            </a:graphic>
          </wp:inline>
        </w:drawing>
      </w:r>
    </w:p>
    <w:p w:rsidR="00111137" w:rsidRDefault="00111137" w:rsidP="00111137">
      <w:pPr>
        <w:pStyle w:val="3"/>
        <w:shd w:val="clear" w:color="auto" w:fill="auto"/>
        <w:spacing w:after="604" w:line="280" w:lineRule="exact"/>
        <w:ind w:firstLine="567"/>
        <w:jc w:val="left"/>
        <w:rPr>
          <w:sz w:val="24"/>
          <w:szCs w:val="24"/>
        </w:rPr>
      </w:pPr>
    </w:p>
    <w:p w:rsidR="00E76F29" w:rsidRPr="0034255C" w:rsidRDefault="006D69B8" w:rsidP="00111137">
      <w:pPr>
        <w:pStyle w:val="3"/>
        <w:shd w:val="clear" w:color="auto" w:fill="auto"/>
        <w:spacing w:after="604" w:line="280" w:lineRule="exact"/>
        <w:ind w:firstLine="0"/>
        <w:rPr>
          <w:sz w:val="24"/>
          <w:szCs w:val="24"/>
        </w:rPr>
      </w:pPr>
      <w:r w:rsidRPr="0034255C">
        <w:rPr>
          <w:sz w:val="24"/>
          <w:szCs w:val="24"/>
        </w:rPr>
        <w:t>Содержание</w:t>
      </w:r>
    </w:p>
    <w:p w:rsidR="00D70A92" w:rsidRPr="00D70A92" w:rsidRDefault="00D70A92" w:rsidP="005E3406">
      <w:pPr>
        <w:pStyle w:val="3"/>
        <w:shd w:val="clear" w:color="auto" w:fill="auto"/>
        <w:tabs>
          <w:tab w:val="left" w:pos="341"/>
        </w:tabs>
        <w:spacing w:line="360" w:lineRule="auto"/>
        <w:ind w:firstLine="0"/>
        <w:jc w:val="both"/>
        <w:rPr>
          <w:b/>
          <w:sz w:val="24"/>
          <w:szCs w:val="24"/>
        </w:rPr>
      </w:pPr>
      <w:r w:rsidRPr="00D70A92">
        <w:rPr>
          <w:b/>
          <w:sz w:val="24"/>
          <w:szCs w:val="24"/>
          <w:lang w:val="en-US"/>
        </w:rPr>
        <w:t>I</w:t>
      </w:r>
      <w:r w:rsidRPr="00D70A92">
        <w:rPr>
          <w:b/>
          <w:sz w:val="24"/>
          <w:szCs w:val="24"/>
        </w:rPr>
        <w:t>. Целевой раздел</w:t>
      </w:r>
    </w:p>
    <w:p w:rsidR="00E76F29" w:rsidRPr="0034255C" w:rsidRDefault="00265A06" w:rsidP="005E3406">
      <w:pPr>
        <w:pStyle w:val="3"/>
        <w:shd w:val="clear" w:color="auto" w:fill="auto"/>
        <w:tabs>
          <w:tab w:val="left" w:pos="341"/>
        </w:tabs>
        <w:spacing w:line="360" w:lineRule="auto"/>
        <w:ind w:firstLine="0"/>
        <w:jc w:val="both"/>
        <w:rPr>
          <w:sz w:val="24"/>
          <w:szCs w:val="24"/>
        </w:rPr>
      </w:pPr>
      <w:r>
        <w:rPr>
          <w:sz w:val="24"/>
          <w:szCs w:val="24"/>
        </w:rPr>
        <w:t xml:space="preserve">1. </w:t>
      </w:r>
      <w:r w:rsidR="00770687">
        <w:rPr>
          <w:sz w:val="24"/>
          <w:szCs w:val="24"/>
        </w:rPr>
        <w:t xml:space="preserve">   </w:t>
      </w:r>
      <w:r w:rsidR="006D69B8" w:rsidRPr="0034255C">
        <w:rPr>
          <w:sz w:val="24"/>
          <w:szCs w:val="24"/>
        </w:rPr>
        <w:t>Пояснительная записка</w:t>
      </w:r>
      <w:r w:rsidR="00B45D48">
        <w:rPr>
          <w:sz w:val="24"/>
          <w:szCs w:val="24"/>
        </w:rPr>
        <w:t>…………………………</w:t>
      </w:r>
      <w:r w:rsidR="00347C88">
        <w:rPr>
          <w:sz w:val="24"/>
          <w:szCs w:val="24"/>
        </w:rPr>
        <w:t>.................................................................</w:t>
      </w:r>
      <w:r w:rsidR="005E3406">
        <w:rPr>
          <w:sz w:val="24"/>
          <w:szCs w:val="24"/>
        </w:rPr>
        <w:t>...</w:t>
      </w:r>
      <w:r w:rsidR="00347C88">
        <w:rPr>
          <w:sz w:val="24"/>
          <w:szCs w:val="24"/>
        </w:rPr>
        <w:t>3</w:t>
      </w:r>
    </w:p>
    <w:p w:rsidR="00E76F29" w:rsidRPr="0034255C" w:rsidRDefault="00265A06" w:rsidP="005E3406">
      <w:pPr>
        <w:pStyle w:val="3"/>
        <w:shd w:val="clear" w:color="auto" w:fill="auto"/>
        <w:tabs>
          <w:tab w:val="left" w:pos="672"/>
        </w:tabs>
        <w:spacing w:line="360" w:lineRule="auto"/>
        <w:ind w:firstLine="0"/>
        <w:jc w:val="both"/>
        <w:rPr>
          <w:sz w:val="24"/>
          <w:szCs w:val="24"/>
        </w:rPr>
      </w:pPr>
      <w:r>
        <w:rPr>
          <w:sz w:val="24"/>
          <w:szCs w:val="24"/>
        </w:rPr>
        <w:t xml:space="preserve">1.2. </w:t>
      </w:r>
      <w:r w:rsidR="00347C88">
        <w:rPr>
          <w:sz w:val="24"/>
          <w:szCs w:val="24"/>
        </w:rPr>
        <w:t>Возрастные характеристики</w:t>
      </w:r>
      <w:r w:rsidR="00347C88" w:rsidRPr="00347C88">
        <w:rPr>
          <w:b/>
          <w:sz w:val="24"/>
          <w:szCs w:val="24"/>
        </w:rPr>
        <w:t xml:space="preserve"> </w:t>
      </w:r>
      <w:r w:rsidR="00347C88" w:rsidRPr="00347C88">
        <w:rPr>
          <w:sz w:val="24"/>
          <w:szCs w:val="24"/>
        </w:rPr>
        <w:t>особенностей музыкального развития детей ........</w:t>
      </w:r>
      <w:r w:rsidR="00347C88">
        <w:rPr>
          <w:sz w:val="24"/>
          <w:szCs w:val="24"/>
        </w:rPr>
        <w:t>....</w:t>
      </w:r>
      <w:r w:rsidR="00770687">
        <w:rPr>
          <w:sz w:val="24"/>
          <w:szCs w:val="24"/>
        </w:rPr>
        <w:t>..</w:t>
      </w:r>
      <w:r w:rsidR="00347C88">
        <w:rPr>
          <w:sz w:val="24"/>
          <w:szCs w:val="24"/>
        </w:rPr>
        <w:t>.</w:t>
      </w:r>
      <w:r w:rsidR="00770687">
        <w:rPr>
          <w:sz w:val="24"/>
          <w:szCs w:val="24"/>
        </w:rPr>
        <w:t>.</w:t>
      </w:r>
      <w:r w:rsidR="005E3406">
        <w:rPr>
          <w:sz w:val="24"/>
          <w:szCs w:val="24"/>
        </w:rPr>
        <w:t>.....</w:t>
      </w:r>
      <w:r w:rsidR="005453B2">
        <w:rPr>
          <w:sz w:val="24"/>
          <w:szCs w:val="24"/>
        </w:rPr>
        <w:t>..</w:t>
      </w:r>
      <w:r w:rsidR="00770687" w:rsidRPr="00347C88">
        <w:rPr>
          <w:sz w:val="24"/>
          <w:szCs w:val="24"/>
        </w:rPr>
        <w:t xml:space="preserve"> </w:t>
      </w:r>
      <w:r w:rsidR="00770687">
        <w:rPr>
          <w:sz w:val="24"/>
          <w:szCs w:val="24"/>
        </w:rPr>
        <w:t xml:space="preserve"> </w:t>
      </w:r>
      <w:r w:rsidR="00347C88" w:rsidRPr="00347C88">
        <w:rPr>
          <w:sz w:val="24"/>
          <w:szCs w:val="24"/>
        </w:rPr>
        <w:t>4</w:t>
      </w:r>
    </w:p>
    <w:p w:rsidR="00E76F29" w:rsidRDefault="00265A06" w:rsidP="005E3406">
      <w:pPr>
        <w:pStyle w:val="3"/>
        <w:shd w:val="clear" w:color="auto" w:fill="auto"/>
        <w:tabs>
          <w:tab w:val="left" w:pos="672"/>
        </w:tabs>
        <w:spacing w:line="360" w:lineRule="auto"/>
        <w:ind w:firstLine="0"/>
        <w:jc w:val="both"/>
        <w:rPr>
          <w:sz w:val="24"/>
          <w:szCs w:val="24"/>
        </w:rPr>
      </w:pPr>
      <w:r>
        <w:rPr>
          <w:sz w:val="24"/>
          <w:szCs w:val="24"/>
        </w:rPr>
        <w:t xml:space="preserve">1.3. </w:t>
      </w:r>
      <w:r w:rsidR="006D69B8" w:rsidRPr="0034255C">
        <w:rPr>
          <w:sz w:val="24"/>
          <w:szCs w:val="24"/>
        </w:rPr>
        <w:t>Целевые ориентиры</w:t>
      </w:r>
      <w:r w:rsidR="00770687">
        <w:rPr>
          <w:sz w:val="24"/>
          <w:szCs w:val="24"/>
        </w:rPr>
        <w:t xml:space="preserve"> .............................................................................................................</w:t>
      </w:r>
      <w:r w:rsidR="005453B2">
        <w:rPr>
          <w:sz w:val="24"/>
          <w:szCs w:val="24"/>
        </w:rPr>
        <w:t>.</w:t>
      </w:r>
      <w:r w:rsidR="00770687">
        <w:rPr>
          <w:sz w:val="24"/>
          <w:szCs w:val="24"/>
        </w:rPr>
        <w:t xml:space="preserve"> 6</w:t>
      </w:r>
    </w:p>
    <w:p w:rsidR="00265A06" w:rsidRDefault="00265A06" w:rsidP="005E3406">
      <w:pPr>
        <w:pStyle w:val="3"/>
        <w:shd w:val="clear" w:color="auto" w:fill="auto"/>
        <w:tabs>
          <w:tab w:val="left" w:pos="672"/>
        </w:tabs>
        <w:spacing w:line="360" w:lineRule="auto"/>
        <w:ind w:firstLine="0"/>
        <w:jc w:val="both"/>
        <w:rPr>
          <w:sz w:val="24"/>
          <w:szCs w:val="24"/>
        </w:rPr>
      </w:pPr>
      <w:r w:rsidRPr="00624423">
        <w:rPr>
          <w:b/>
          <w:sz w:val="24"/>
          <w:szCs w:val="24"/>
        </w:rPr>
        <w:t>2.</w:t>
      </w:r>
      <w:r w:rsidR="00770687" w:rsidRPr="00624423">
        <w:rPr>
          <w:b/>
          <w:sz w:val="24"/>
          <w:szCs w:val="24"/>
        </w:rPr>
        <w:t xml:space="preserve">  </w:t>
      </w:r>
      <w:r w:rsidRPr="00624423">
        <w:rPr>
          <w:b/>
          <w:sz w:val="24"/>
          <w:szCs w:val="24"/>
        </w:rPr>
        <w:t xml:space="preserve"> Содержательный раздел</w:t>
      </w:r>
      <w:r>
        <w:rPr>
          <w:sz w:val="24"/>
          <w:szCs w:val="24"/>
        </w:rPr>
        <w:t xml:space="preserve"> </w:t>
      </w:r>
      <w:r w:rsidR="00770687">
        <w:rPr>
          <w:sz w:val="24"/>
          <w:szCs w:val="24"/>
        </w:rPr>
        <w:t xml:space="preserve">  .....................................................................................................</w:t>
      </w:r>
      <w:r w:rsidR="00677C94">
        <w:rPr>
          <w:sz w:val="24"/>
          <w:szCs w:val="24"/>
        </w:rPr>
        <w:t>..</w:t>
      </w:r>
      <w:r w:rsidR="00770687">
        <w:rPr>
          <w:sz w:val="24"/>
          <w:szCs w:val="24"/>
        </w:rPr>
        <w:t>7</w:t>
      </w:r>
    </w:p>
    <w:p w:rsidR="00770687" w:rsidRDefault="00770687" w:rsidP="005E3406">
      <w:pPr>
        <w:pStyle w:val="3"/>
        <w:shd w:val="clear" w:color="auto" w:fill="auto"/>
        <w:tabs>
          <w:tab w:val="left" w:pos="672"/>
        </w:tabs>
        <w:spacing w:line="360" w:lineRule="auto"/>
        <w:ind w:firstLine="0"/>
        <w:jc w:val="both"/>
        <w:rPr>
          <w:sz w:val="24"/>
          <w:szCs w:val="24"/>
        </w:rPr>
      </w:pPr>
      <w:r>
        <w:rPr>
          <w:sz w:val="24"/>
          <w:szCs w:val="24"/>
        </w:rPr>
        <w:t>2.1. Художественно - эстетическое развитие</w:t>
      </w:r>
      <w:r w:rsidR="00D70A92">
        <w:rPr>
          <w:sz w:val="24"/>
          <w:szCs w:val="24"/>
        </w:rPr>
        <w:t>,</w:t>
      </w:r>
      <w:r>
        <w:rPr>
          <w:sz w:val="24"/>
          <w:szCs w:val="24"/>
        </w:rPr>
        <w:t xml:space="preserve"> направление "Музыка" ...................................</w:t>
      </w:r>
      <w:r w:rsidR="00677C94">
        <w:rPr>
          <w:sz w:val="24"/>
          <w:szCs w:val="24"/>
        </w:rPr>
        <w:t>..</w:t>
      </w:r>
      <w:r w:rsidR="005453B2">
        <w:rPr>
          <w:sz w:val="24"/>
          <w:szCs w:val="24"/>
        </w:rPr>
        <w:t>..</w:t>
      </w:r>
      <w:r>
        <w:rPr>
          <w:sz w:val="24"/>
          <w:szCs w:val="24"/>
        </w:rPr>
        <w:t>7</w:t>
      </w:r>
    </w:p>
    <w:p w:rsidR="00770687" w:rsidRDefault="00770687" w:rsidP="005E3406">
      <w:pPr>
        <w:pStyle w:val="3"/>
        <w:shd w:val="clear" w:color="auto" w:fill="auto"/>
        <w:tabs>
          <w:tab w:val="left" w:pos="672"/>
        </w:tabs>
        <w:spacing w:line="360" w:lineRule="auto"/>
        <w:ind w:firstLine="0"/>
        <w:jc w:val="both"/>
        <w:rPr>
          <w:sz w:val="24"/>
          <w:szCs w:val="24"/>
        </w:rPr>
      </w:pPr>
      <w:r>
        <w:rPr>
          <w:sz w:val="24"/>
          <w:szCs w:val="24"/>
        </w:rPr>
        <w:t>2.2. Формы организации музыкальной деятельности ..............................................................</w:t>
      </w:r>
      <w:r w:rsidR="00677C94">
        <w:rPr>
          <w:sz w:val="24"/>
          <w:szCs w:val="24"/>
        </w:rPr>
        <w:t>.</w:t>
      </w:r>
      <w:r>
        <w:rPr>
          <w:sz w:val="24"/>
          <w:szCs w:val="24"/>
        </w:rPr>
        <w:t>10</w:t>
      </w:r>
    </w:p>
    <w:p w:rsidR="00770687" w:rsidRDefault="00770687" w:rsidP="005E3406">
      <w:pPr>
        <w:pStyle w:val="3"/>
        <w:shd w:val="clear" w:color="auto" w:fill="auto"/>
        <w:tabs>
          <w:tab w:val="left" w:pos="672"/>
        </w:tabs>
        <w:spacing w:line="360" w:lineRule="auto"/>
        <w:ind w:firstLine="0"/>
        <w:jc w:val="both"/>
        <w:rPr>
          <w:sz w:val="24"/>
          <w:szCs w:val="24"/>
        </w:rPr>
      </w:pPr>
      <w:r>
        <w:rPr>
          <w:sz w:val="24"/>
          <w:szCs w:val="24"/>
        </w:rPr>
        <w:t>2.3. Формы сотрудничества с семьёй ........................................................................................</w:t>
      </w:r>
      <w:r w:rsidR="00677C94">
        <w:rPr>
          <w:sz w:val="24"/>
          <w:szCs w:val="24"/>
        </w:rPr>
        <w:t>.</w:t>
      </w:r>
      <w:r>
        <w:rPr>
          <w:sz w:val="24"/>
          <w:szCs w:val="24"/>
        </w:rPr>
        <w:t>.15</w:t>
      </w:r>
    </w:p>
    <w:p w:rsidR="00624423" w:rsidRDefault="006D37D1" w:rsidP="005E3406">
      <w:pPr>
        <w:pStyle w:val="af1"/>
        <w:shd w:val="clear" w:color="auto" w:fill="FFFFFF"/>
        <w:spacing w:before="0" w:beforeAutospacing="0" w:after="153" w:afterAutospacing="0" w:line="360" w:lineRule="auto"/>
        <w:rPr>
          <w:bCs/>
          <w:color w:val="000000"/>
        </w:rPr>
      </w:pPr>
      <w:r>
        <w:t xml:space="preserve">2.4. </w:t>
      </w:r>
      <w:r w:rsidR="00624423" w:rsidRPr="00624423">
        <w:rPr>
          <w:bCs/>
          <w:color w:val="000000"/>
        </w:rPr>
        <w:t>Характеристика парциальной программы «Ладушки»</w:t>
      </w:r>
      <w:r w:rsidR="00624423">
        <w:rPr>
          <w:bCs/>
          <w:color w:val="000000"/>
        </w:rPr>
        <w:t>..........................................................17</w:t>
      </w:r>
    </w:p>
    <w:p w:rsidR="00AE1111" w:rsidRDefault="00AE1111" w:rsidP="005E3406">
      <w:pPr>
        <w:pStyle w:val="af1"/>
        <w:shd w:val="clear" w:color="auto" w:fill="FFFFFF"/>
        <w:spacing w:before="0" w:beforeAutospacing="0" w:after="153" w:afterAutospacing="0" w:line="360" w:lineRule="auto"/>
        <w:rPr>
          <w:bCs/>
          <w:color w:val="000000"/>
        </w:rPr>
      </w:pPr>
      <w:r>
        <w:rPr>
          <w:bCs/>
          <w:color w:val="000000"/>
        </w:rPr>
        <w:t>2.5. Цель, задачи и методические принципы программы ...........................................................</w:t>
      </w:r>
      <w:r w:rsidR="005453B2">
        <w:rPr>
          <w:bCs/>
          <w:color w:val="000000"/>
        </w:rPr>
        <w:t>.</w:t>
      </w:r>
      <w:r>
        <w:rPr>
          <w:bCs/>
          <w:color w:val="000000"/>
        </w:rPr>
        <w:t>18</w:t>
      </w:r>
    </w:p>
    <w:p w:rsidR="00770687" w:rsidRDefault="00624423" w:rsidP="005E3406">
      <w:pPr>
        <w:pStyle w:val="af1"/>
        <w:shd w:val="clear" w:color="auto" w:fill="FFFFFF"/>
        <w:spacing w:before="0" w:beforeAutospacing="0" w:after="153" w:afterAutospacing="0" w:line="360" w:lineRule="auto"/>
      </w:pPr>
      <w:r>
        <w:rPr>
          <w:bCs/>
          <w:color w:val="000000"/>
        </w:rPr>
        <w:t>2.5.</w:t>
      </w:r>
      <w:r w:rsidRPr="00624423">
        <w:t xml:space="preserve"> </w:t>
      </w:r>
      <w:r>
        <w:t>Рабочая программа вокального кружка "Соловушка"...........................................................20</w:t>
      </w:r>
    </w:p>
    <w:p w:rsidR="00AE1111" w:rsidRDefault="00AE1111" w:rsidP="005E3406">
      <w:pPr>
        <w:pStyle w:val="af1"/>
        <w:shd w:val="clear" w:color="auto" w:fill="FFFFFF"/>
        <w:spacing w:before="0" w:beforeAutospacing="0" w:after="153" w:afterAutospacing="0" w:line="360" w:lineRule="auto"/>
      </w:pPr>
      <w:r>
        <w:t>2.6. Цели, задачи, структура программы .......................................................................................21</w:t>
      </w:r>
    </w:p>
    <w:p w:rsidR="00173EAF" w:rsidRDefault="00AE1111" w:rsidP="005E3406">
      <w:pPr>
        <w:pStyle w:val="af1"/>
        <w:shd w:val="clear" w:color="auto" w:fill="FFFFFF"/>
        <w:spacing w:before="0" w:beforeAutospacing="0" w:after="153" w:afterAutospacing="0" w:line="360" w:lineRule="auto"/>
      </w:pPr>
      <w:r>
        <w:t xml:space="preserve">2.7. </w:t>
      </w:r>
      <w:r w:rsidR="00173EAF">
        <w:t>Основные направления обучения пению ...............................................................................22</w:t>
      </w:r>
    </w:p>
    <w:p w:rsidR="00173EAF" w:rsidRDefault="00173EAF" w:rsidP="005E3406">
      <w:pPr>
        <w:pStyle w:val="af1"/>
        <w:shd w:val="clear" w:color="auto" w:fill="FFFFFF"/>
        <w:spacing w:before="0" w:beforeAutospacing="0" w:after="153" w:afterAutospacing="0" w:line="360" w:lineRule="auto"/>
      </w:pPr>
      <w:r>
        <w:t>2.8. Формы и методы реализации ..................................................................................................24</w:t>
      </w:r>
    </w:p>
    <w:p w:rsidR="00AE1111" w:rsidRDefault="00173EAF" w:rsidP="005E3406">
      <w:pPr>
        <w:pStyle w:val="af1"/>
        <w:shd w:val="clear" w:color="auto" w:fill="FFFFFF"/>
        <w:spacing w:before="0" w:beforeAutospacing="0" w:after="153" w:afterAutospacing="0" w:line="360" w:lineRule="auto"/>
      </w:pPr>
      <w:r>
        <w:t>2.9. Перспективный план кружка ..................................................................................................26</w:t>
      </w:r>
      <w:r w:rsidR="00AE1111">
        <w:t xml:space="preserve"> </w:t>
      </w:r>
    </w:p>
    <w:p w:rsidR="00624423" w:rsidRPr="00624423" w:rsidRDefault="00624423" w:rsidP="005E3406">
      <w:pPr>
        <w:pStyle w:val="af1"/>
        <w:shd w:val="clear" w:color="auto" w:fill="FFFFFF"/>
        <w:spacing w:before="0" w:beforeAutospacing="0" w:after="153" w:afterAutospacing="0" w:line="360" w:lineRule="auto"/>
        <w:rPr>
          <w:color w:val="000000"/>
        </w:rPr>
      </w:pPr>
      <w:r w:rsidRPr="00624423">
        <w:rPr>
          <w:b/>
        </w:rPr>
        <w:t>3. Организационный раздел</w:t>
      </w:r>
      <w:r>
        <w:t>.</w:t>
      </w:r>
    </w:p>
    <w:p w:rsidR="00E76F29" w:rsidRDefault="00624423" w:rsidP="005E3406">
      <w:pPr>
        <w:pStyle w:val="3"/>
        <w:shd w:val="clear" w:color="auto" w:fill="auto"/>
        <w:tabs>
          <w:tab w:val="left" w:pos="360"/>
        </w:tabs>
        <w:spacing w:line="360" w:lineRule="auto"/>
        <w:ind w:firstLine="0"/>
        <w:jc w:val="both"/>
        <w:rPr>
          <w:sz w:val="24"/>
          <w:szCs w:val="24"/>
        </w:rPr>
      </w:pPr>
      <w:r>
        <w:rPr>
          <w:sz w:val="24"/>
          <w:szCs w:val="24"/>
        </w:rPr>
        <w:t xml:space="preserve">3.1 </w:t>
      </w:r>
      <w:r w:rsidR="00DC53A8" w:rsidRPr="0034255C">
        <w:rPr>
          <w:sz w:val="24"/>
          <w:szCs w:val="24"/>
        </w:rPr>
        <w:t xml:space="preserve">Годовой учебный план </w:t>
      </w:r>
      <w:r w:rsidR="006D69B8" w:rsidRPr="0034255C">
        <w:rPr>
          <w:sz w:val="24"/>
          <w:szCs w:val="24"/>
        </w:rPr>
        <w:t xml:space="preserve">ДОУ </w:t>
      </w:r>
      <w:r w:rsidR="006915B2" w:rsidRPr="0034255C">
        <w:rPr>
          <w:sz w:val="24"/>
          <w:szCs w:val="24"/>
        </w:rPr>
        <w:t>на 2018-2019</w:t>
      </w:r>
      <w:r w:rsidR="006D69B8" w:rsidRPr="0034255C">
        <w:rPr>
          <w:sz w:val="24"/>
          <w:szCs w:val="24"/>
        </w:rPr>
        <w:t xml:space="preserve"> учебный год.</w:t>
      </w:r>
      <w:r>
        <w:rPr>
          <w:sz w:val="24"/>
          <w:szCs w:val="24"/>
        </w:rPr>
        <w:t>.......................................................</w:t>
      </w:r>
    </w:p>
    <w:p w:rsidR="00624423" w:rsidRPr="00624423" w:rsidRDefault="00624423" w:rsidP="005E3406">
      <w:pPr>
        <w:pStyle w:val="3"/>
        <w:shd w:val="clear" w:color="auto" w:fill="auto"/>
        <w:spacing w:line="360" w:lineRule="auto"/>
        <w:ind w:firstLine="0"/>
        <w:jc w:val="both"/>
        <w:rPr>
          <w:sz w:val="24"/>
          <w:szCs w:val="24"/>
        </w:rPr>
      </w:pPr>
      <w:r>
        <w:rPr>
          <w:sz w:val="24"/>
          <w:szCs w:val="24"/>
        </w:rPr>
        <w:t xml:space="preserve">3.2. </w:t>
      </w:r>
      <w:r w:rsidRPr="00624423">
        <w:rPr>
          <w:sz w:val="24"/>
          <w:szCs w:val="24"/>
        </w:rPr>
        <w:t>Расписание музыкально-образовательной деятельности на 2018 - 2019 учебный год</w:t>
      </w:r>
      <w:r>
        <w:rPr>
          <w:sz w:val="24"/>
          <w:szCs w:val="24"/>
        </w:rPr>
        <w:t>........</w:t>
      </w:r>
    </w:p>
    <w:p w:rsidR="00624423" w:rsidRDefault="00624423" w:rsidP="005E3406">
      <w:pPr>
        <w:pStyle w:val="3"/>
        <w:shd w:val="clear" w:color="auto" w:fill="auto"/>
        <w:tabs>
          <w:tab w:val="left" w:pos="355"/>
        </w:tabs>
        <w:spacing w:line="360" w:lineRule="auto"/>
        <w:ind w:firstLine="0"/>
        <w:jc w:val="both"/>
        <w:rPr>
          <w:sz w:val="24"/>
          <w:szCs w:val="24"/>
        </w:rPr>
      </w:pPr>
      <w:r w:rsidRPr="00624423">
        <w:rPr>
          <w:sz w:val="24"/>
          <w:szCs w:val="24"/>
        </w:rPr>
        <w:t>3.3</w:t>
      </w:r>
      <w:r w:rsidRPr="0034255C">
        <w:rPr>
          <w:sz w:val="24"/>
          <w:szCs w:val="24"/>
        </w:rPr>
        <w:t xml:space="preserve"> Годовой план праздничных мероприятий</w:t>
      </w:r>
      <w:r w:rsidR="00D70A92">
        <w:rPr>
          <w:sz w:val="24"/>
          <w:szCs w:val="24"/>
        </w:rPr>
        <w:t xml:space="preserve"> ............................................................................33</w:t>
      </w:r>
    </w:p>
    <w:p w:rsidR="00D70A92" w:rsidRPr="0034255C" w:rsidRDefault="00D70A92" w:rsidP="005E3406">
      <w:pPr>
        <w:pStyle w:val="3"/>
        <w:shd w:val="clear" w:color="auto" w:fill="auto"/>
        <w:tabs>
          <w:tab w:val="left" w:pos="355"/>
        </w:tabs>
        <w:spacing w:line="360" w:lineRule="auto"/>
        <w:ind w:firstLine="0"/>
        <w:jc w:val="both"/>
        <w:rPr>
          <w:sz w:val="24"/>
          <w:szCs w:val="24"/>
        </w:rPr>
      </w:pPr>
      <w:r>
        <w:rPr>
          <w:sz w:val="24"/>
          <w:szCs w:val="24"/>
        </w:rPr>
        <w:t>3.4. Работа с детьми .....................................................................................................................34</w:t>
      </w:r>
    </w:p>
    <w:p w:rsidR="00624423" w:rsidRDefault="00D70A92" w:rsidP="005E3406">
      <w:pPr>
        <w:pStyle w:val="3"/>
        <w:shd w:val="clear" w:color="auto" w:fill="auto"/>
        <w:spacing w:line="360" w:lineRule="auto"/>
        <w:ind w:firstLine="0"/>
        <w:jc w:val="both"/>
        <w:rPr>
          <w:sz w:val="24"/>
          <w:szCs w:val="24"/>
        </w:rPr>
      </w:pPr>
      <w:r>
        <w:rPr>
          <w:sz w:val="24"/>
          <w:szCs w:val="24"/>
        </w:rPr>
        <w:t>3.5. Работа с педагогами .............................................................................................................34</w:t>
      </w:r>
    </w:p>
    <w:p w:rsidR="00D70A92" w:rsidRDefault="00D70A92" w:rsidP="005E3406">
      <w:pPr>
        <w:pStyle w:val="3"/>
        <w:shd w:val="clear" w:color="auto" w:fill="auto"/>
        <w:spacing w:line="360" w:lineRule="auto"/>
        <w:ind w:firstLine="0"/>
        <w:jc w:val="both"/>
        <w:rPr>
          <w:sz w:val="24"/>
          <w:szCs w:val="24"/>
        </w:rPr>
      </w:pPr>
      <w:r>
        <w:rPr>
          <w:sz w:val="24"/>
          <w:szCs w:val="24"/>
        </w:rPr>
        <w:t>3.6. Организация развивающей предметно-пространственной среды ......................................37</w:t>
      </w:r>
    </w:p>
    <w:p w:rsidR="00D70A92" w:rsidRPr="00624423" w:rsidRDefault="00D70A92" w:rsidP="005E3406">
      <w:pPr>
        <w:pStyle w:val="3"/>
        <w:shd w:val="clear" w:color="auto" w:fill="auto"/>
        <w:spacing w:line="360" w:lineRule="auto"/>
        <w:ind w:firstLine="0"/>
        <w:jc w:val="both"/>
        <w:rPr>
          <w:sz w:val="24"/>
          <w:szCs w:val="24"/>
        </w:rPr>
      </w:pPr>
      <w:r>
        <w:rPr>
          <w:sz w:val="24"/>
          <w:szCs w:val="24"/>
        </w:rPr>
        <w:t>3.6. Список используемой литературы ......................................................................................39</w:t>
      </w:r>
    </w:p>
    <w:p w:rsidR="00624423" w:rsidRPr="0034255C" w:rsidRDefault="00624423" w:rsidP="005E3406">
      <w:pPr>
        <w:pStyle w:val="3"/>
        <w:shd w:val="clear" w:color="auto" w:fill="auto"/>
        <w:tabs>
          <w:tab w:val="left" w:pos="360"/>
        </w:tabs>
        <w:spacing w:line="360" w:lineRule="auto"/>
        <w:ind w:firstLine="0"/>
        <w:jc w:val="both"/>
        <w:rPr>
          <w:sz w:val="24"/>
          <w:szCs w:val="24"/>
        </w:rPr>
      </w:pPr>
    </w:p>
    <w:p w:rsidR="00E76F29" w:rsidRDefault="00E76F29" w:rsidP="00D70A92">
      <w:pPr>
        <w:pStyle w:val="3"/>
        <w:shd w:val="clear" w:color="auto" w:fill="auto"/>
        <w:tabs>
          <w:tab w:val="left" w:pos="709"/>
        </w:tabs>
        <w:spacing w:line="240" w:lineRule="auto"/>
        <w:ind w:left="567" w:firstLine="0"/>
        <w:jc w:val="left"/>
        <w:rPr>
          <w:sz w:val="24"/>
          <w:szCs w:val="24"/>
        </w:rPr>
      </w:pPr>
    </w:p>
    <w:p w:rsidR="00B45D48" w:rsidRDefault="00B45D48" w:rsidP="00460AEF">
      <w:pPr>
        <w:pStyle w:val="3"/>
        <w:shd w:val="clear" w:color="auto" w:fill="auto"/>
        <w:tabs>
          <w:tab w:val="left" w:pos="709"/>
        </w:tabs>
        <w:spacing w:line="240" w:lineRule="auto"/>
        <w:ind w:firstLine="567"/>
        <w:jc w:val="left"/>
        <w:rPr>
          <w:sz w:val="24"/>
          <w:szCs w:val="24"/>
        </w:rPr>
      </w:pPr>
    </w:p>
    <w:p w:rsidR="00B45D48" w:rsidRDefault="00B45D48" w:rsidP="00460AEF">
      <w:pPr>
        <w:pStyle w:val="3"/>
        <w:shd w:val="clear" w:color="auto" w:fill="auto"/>
        <w:tabs>
          <w:tab w:val="left" w:pos="709"/>
        </w:tabs>
        <w:spacing w:line="240" w:lineRule="auto"/>
        <w:ind w:firstLine="567"/>
        <w:jc w:val="left"/>
        <w:rPr>
          <w:sz w:val="24"/>
          <w:szCs w:val="24"/>
        </w:rPr>
      </w:pPr>
    </w:p>
    <w:p w:rsidR="00D70A92" w:rsidRDefault="00D70A92" w:rsidP="00460AEF">
      <w:pPr>
        <w:pStyle w:val="3"/>
        <w:shd w:val="clear" w:color="auto" w:fill="auto"/>
        <w:tabs>
          <w:tab w:val="left" w:pos="709"/>
        </w:tabs>
        <w:spacing w:line="240" w:lineRule="auto"/>
        <w:ind w:firstLine="567"/>
        <w:jc w:val="left"/>
        <w:rPr>
          <w:sz w:val="24"/>
          <w:szCs w:val="24"/>
        </w:rPr>
      </w:pPr>
    </w:p>
    <w:p w:rsidR="00B45D48" w:rsidRDefault="00B45D48" w:rsidP="00460AEF">
      <w:pPr>
        <w:pStyle w:val="3"/>
        <w:shd w:val="clear" w:color="auto" w:fill="auto"/>
        <w:tabs>
          <w:tab w:val="left" w:pos="709"/>
        </w:tabs>
        <w:spacing w:line="240" w:lineRule="auto"/>
        <w:ind w:firstLine="567"/>
        <w:jc w:val="left"/>
        <w:rPr>
          <w:sz w:val="24"/>
          <w:szCs w:val="24"/>
        </w:rPr>
      </w:pPr>
    </w:p>
    <w:p w:rsidR="00B45D48" w:rsidRDefault="00B45D48" w:rsidP="00460AEF">
      <w:pPr>
        <w:pStyle w:val="3"/>
        <w:shd w:val="clear" w:color="auto" w:fill="auto"/>
        <w:tabs>
          <w:tab w:val="left" w:pos="709"/>
        </w:tabs>
        <w:spacing w:line="240" w:lineRule="auto"/>
        <w:ind w:firstLine="567"/>
        <w:jc w:val="left"/>
        <w:rPr>
          <w:sz w:val="24"/>
          <w:szCs w:val="24"/>
        </w:rPr>
      </w:pPr>
    </w:p>
    <w:p w:rsidR="00B45D48" w:rsidRDefault="00B45D48" w:rsidP="00460AEF">
      <w:pPr>
        <w:pStyle w:val="3"/>
        <w:shd w:val="clear" w:color="auto" w:fill="auto"/>
        <w:tabs>
          <w:tab w:val="left" w:pos="709"/>
        </w:tabs>
        <w:spacing w:line="240" w:lineRule="auto"/>
        <w:ind w:firstLine="567"/>
        <w:jc w:val="left"/>
        <w:rPr>
          <w:sz w:val="24"/>
          <w:szCs w:val="24"/>
        </w:rPr>
      </w:pPr>
    </w:p>
    <w:p w:rsidR="00D70A92" w:rsidRDefault="00D70A92" w:rsidP="00265A06">
      <w:pPr>
        <w:pStyle w:val="10"/>
        <w:keepNext/>
        <w:keepLines/>
        <w:shd w:val="clear" w:color="auto" w:fill="auto"/>
        <w:tabs>
          <w:tab w:val="left" w:pos="3161"/>
        </w:tabs>
        <w:spacing w:after="0" w:line="240" w:lineRule="auto"/>
        <w:ind w:firstLine="0"/>
        <w:jc w:val="center"/>
        <w:rPr>
          <w:sz w:val="24"/>
          <w:szCs w:val="24"/>
        </w:rPr>
      </w:pPr>
      <w:bookmarkStart w:id="0" w:name="bookmark0"/>
    </w:p>
    <w:p w:rsidR="00173EAF" w:rsidRDefault="00173EAF" w:rsidP="00265A06">
      <w:pPr>
        <w:pStyle w:val="10"/>
        <w:keepNext/>
        <w:keepLines/>
        <w:shd w:val="clear" w:color="auto" w:fill="auto"/>
        <w:tabs>
          <w:tab w:val="left" w:pos="3161"/>
        </w:tabs>
        <w:spacing w:after="0" w:line="240" w:lineRule="auto"/>
        <w:ind w:firstLine="0"/>
        <w:jc w:val="center"/>
        <w:rPr>
          <w:b/>
          <w:sz w:val="24"/>
          <w:szCs w:val="24"/>
        </w:rPr>
      </w:pPr>
    </w:p>
    <w:p w:rsidR="00D70A92" w:rsidRDefault="00D70A92" w:rsidP="00A42C05">
      <w:pPr>
        <w:pStyle w:val="10"/>
        <w:keepNext/>
        <w:keepLines/>
        <w:shd w:val="clear" w:color="auto" w:fill="auto"/>
        <w:tabs>
          <w:tab w:val="left" w:pos="3161"/>
        </w:tabs>
        <w:spacing w:after="0" w:line="240" w:lineRule="auto"/>
        <w:ind w:firstLine="0"/>
        <w:jc w:val="center"/>
        <w:rPr>
          <w:b/>
          <w:sz w:val="24"/>
          <w:szCs w:val="24"/>
        </w:rPr>
      </w:pPr>
      <w:r>
        <w:rPr>
          <w:b/>
          <w:sz w:val="24"/>
          <w:szCs w:val="24"/>
          <w:lang w:val="en-US"/>
        </w:rPr>
        <w:t>I</w:t>
      </w:r>
      <w:r>
        <w:rPr>
          <w:b/>
          <w:sz w:val="24"/>
          <w:szCs w:val="24"/>
        </w:rPr>
        <w:t>. Целевой раздел.</w:t>
      </w:r>
    </w:p>
    <w:p w:rsidR="00A42C05" w:rsidRDefault="00A42C05" w:rsidP="00A42C05">
      <w:pPr>
        <w:pStyle w:val="10"/>
        <w:keepNext/>
        <w:keepLines/>
        <w:shd w:val="clear" w:color="auto" w:fill="auto"/>
        <w:tabs>
          <w:tab w:val="left" w:pos="3161"/>
        </w:tabs>
        <w:spacing w:after="0" w:line="240" w:lineRule="auto"/>
        <w:ind w:firstLine="0"/>
        <w:jc w:val="center"/>
        <w:rPr>
          <w:b/>
          <w:sz w:val="24"/>
          <w:szCs w:val="24"/>
        </w:rPr>
      </w:pPr>
    </w:p>
    <w:p w:rsidR="00E76F29" w:rsidRPr="00265A06" w:rsidRDefault="00347C88" w:rsidP="00265A06">
      <w:pPr>
        <w:pStyle w:val="10"/>
        <w:keepNext/>
        <w:keepLines/>
        <w:shd w:val="clear" w:color="auto" w:fill="auto"/>
        <w:tabs>
          <w:tab w:val="left" w:pos="3161"/>
        </w:tabs>
        <w:spacing w:after="0" w:line="240" w:lineRule="auto"/>
        <w:ind w:firstLine="0"/>
        <w:jc w:val="center"/>
        <w:rPr>
          <w:b/>
          <w:sz w:val="24"/>
          <w:szCs w:val="24"/>
        </w:rPr>
      </w:pPr>
      <w:r>
        <w:rPr>
          <w:b/>
          <w:sz w:val="24"/>
          <w:szCs w:val="24"/>
        </w:rPr>
        <w:t xml:space="preserve">1. </w:t>
      </w:r>
      <w:r w:rsidR="006D69B8" w:rsidRPr="00265A06">
        <w:rPr>
          <w:b/>
          <w:sz w:val="24"/>
          <w:szCs w:val="24"/>
        </w:rPr>
        <w:t>ПОЯСНИТЕЛЬНАЯ З</w:t>
      </w:r>
      <w:r w:rsidR="006D69B8" w:rsidRPr="00265A06">
        <w:rPr>
          <w:rStyle w:val="11"/>
          <w:b/>
          <w:sz w:val="24"/>
          <w:szCs w:val="24"/>
          <w:u w:val="none"/>
        </w:rPr>
        <w:t>АПИ</w:t>
      </w:r>
      <w:r w:rsidR="006D69B8" w:rsidRPr="00265A06">
        <w:rPr>
          <w:b/>
          <w:sz w:val="24"/>
          <w:szCs w:val="24"/>
        </w:rPr>
        <w:t>СКА</w:t>
      </w:r>
      <w:bookmarkEnd w:id="0"/>
    </w:p>
    <w:p w:rsidR="00265A06" w:rsidRPr="0034255C" w:rsidRDefault="00265A06" w:rsidP="00265A06">
      <w:pPr>
        <w:pStyle w:val="10"/>
        <w:keepNext/>
        <w:keepLines/>
        <w:shd w:val="clear" w:color="auto" w:fill="auto"/>
        <w:tabs>
          <w:tab w:val="left" w:pos="3161"/>
        </w:tabs>
        <w:spacing w:after="0" w:line="240" w:lineRule="auto"/>
        <w:ind w:firstLine="0"/>
        <w:jc w:val="center"/>
        <w:rPr>
          <w:sz w:val="24"/>
          <w:szCs w:val="24"/>
        </w:rPr>
      </w:pPr>
    </w:p>
    <w:p w:rsidR="00E76F29" w:rsidRPr="0034255C" w:rsidRDefault="006D69B8" w:rsidP="00460AEF">
      <w:pPr>
        <w:pStyle w:val="3"/>
        <w:shd w:val="clear" w:color="auto" w:fill="auto"/>
        <w:spacing w:line="326" w:lineRule="exact"/>
        <w:ind w:firstLine="567"/>
        <w:jc w:val="both"/>
        <w:rPr>
          <w:sz w:val="24"/>
          <w:szCs w:val="24"/>
        </w:rPr>
      </w:pPr>
      <w:r w:rsidRPr="0034255C">
        <w:rPr>
          <w:sz w:val="24"/>
          <w:szCs w:val="24"/>
        </w:rPr>
        <w:t>Рабоч</w:t>
      </w:r>
      <w:r w:rsidR="003A707A">
        <w:rPr>
          <w:sz w:val="24"/>
          <w:szCs w:val="24"/>
        </w:rPr>
        <w:t>ая программа является открытой</w:t>
      </w:r>
      <w:r w:rsidRPr="0034255C">
        <w:rPr>
          <w:sz w:val="24"/>
          <w:szCs w:val="24"/>
        </w:rPr>
        <w:t xml:space="preserve"> и предусматривает вариативность, интеграцию, изменения и дополнения по мере профессиональной необходимости.</w:t>
      </w:r>
    </w:p>
    <w:p w:rsidR="00E76F29" w:rsidRPr="0034255C" w:rsidRDefault="006D69B8" w:rsidP="00460AEF">
      <w:pPr>
        <w:pStyle w:val="3"/>
        <w:shd w:val="clear" w:color="auto" w:fill="auto"/>
        <w:spacing w:line="326" w:lineRule="exact"/>
        <w:ind w:firstLine="567"/>
        <w:jc w:val="both"/>
        <w:rPr>
          <w:sz w:val="24"/>
          <w:szCs w:val="24"/>
        </w:rPr>
      </w:pPr>
      <w:r w:rsidRPr="0034255C">
        <w:rPr>
          <w:sz w:val="24"/>
          <w:szCs w:val="24"/>
        </w:rPr>
        <w:t>Рабочая программа разработана в соответствии с:</w:t>
      </w:r>
    </w:p>
    <w:p w:rsidR="00E76F29" w:rsidRPr="0034255C" w:rsidRDefault="006D69B8" w:rsidP="00460AEF">
      <w:pPr>
        <w:pStyle w:val="3"/>
        <w:numPr>
          <w:ilvl w:val="0"/>
          <w:numId w:val="2"/>
        </w:numPr>
        <w:shd w:val="clear" w:color="auto" w:fill="auto"/>
        <w:tabs>
          <w:tab w:val="left" w:pos="993"/>
        </w:tabs>
        <w:spacing w:line="326" w:lineRule="exact"/>
        <w:ind w:firstLine="567"/>
        <w:jc w:val="both"/>
        <w:rPr>
          <w:sz w:val="24"/>
          <w:szCs w:val="24"/>
        </w:rPr>
      </w:pPr>
      <w:r w:rsidRPr="0034255C">
        <w:rPr>
          <w:sz w:val="24"/>
          <w:szCs w:val="24"/>
        </w:rPr>
        <w:t>Федеральным законом от 29.12.2012г. № 273-03 «Об образовании в Российской Федерации»;</w:t>
      </w:r>
    </w:p>
    <w:p w:rsidR="00E76F29" w:rsidRPr="0034255C" w:rsidRDefault="006D69B8" w:rsidP="00460AEF">
      <w:pPr>
        <w:pStyle w:val="3"/>
        <w:numPr>
          <w:ilvl w:val="0"/>
          <w:numId w:val="2"/>
        </w:numPr>
        <w:shd w:val="clear" w:color="auto" w:fill="auto"/>
        <w:tabs>
          <w:tab w:val="left" w:pos="993"/>
        </w:tabs>
        <w:spacing w:line="326" w:lineRule="exact"/>
        <w:ind w:firstLine="567"/>
        <w:jc w:val="both"/>
        <w:rPr>
          <w:sz w:val="24"/>
          <w:szCs w:val="24"/>
        </w:rPr>
      </w:pPr>
      <w:r w:rsidRPr="0034255C">
        <w:rPr>
          <w:sz w:val="24"/>
          <w:szCs w:val="24"/>
        </w:rPr>
        <w:t>Постановлением Главного государственного санитарного врача РФ от 15.05.2013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w:t>
      </w:r>
    </w:p>
    <w:p w:rsidR="00E76F29" w:rsidRPr="0034255C" w:rsidRDefault="006D69B8" w:rsidP="00460AEF">
      <w:pPr>
        <w:pStyle w:val="3"/>
        <w:numPr>
          <w:ilvl w:val="0"/>
          <w:numId w:val="2"/>
        </w:numPr>
        <w:shd w:val="clear" w:color="auto" w:fill="auto"/>
        <w:tabs>
          <w:tab w:val="left" w:pos="993"/>
        </w:tabs>
        <w:spacing w:line="326" w:lineRule="exact"/>
        <w:ind w:firstLine="567"/>
        <w:jc w:val="both"/>
        <w:rPr>
          <w:sz w:val="24"/>
          <w:szCs w:val="24"/>
        </w:rPr>
      </w:pPr>
      <w:r w:rsidRPr="0034255C">
        <w:rPr>
          <w:sz w:val="24"/>
          <w:szCs w:val="24"/>
        </w:rPr>
        <w:t>Приказом Минобр.</w:t>
      </w:r>
      <w:r w:rsidR="00176FF0" w:rsidRPr="0034255C">
        <w:rPr>
          <w:sz w:val="24"/>
          <w:szCs w:val="24"/>
        </w:rPr>
        <w:t xml:space="preserve"> </w:t>
      </w:r>
      <w:r w:rsidRPr="0034255C">
        <w:rPr>
          <w:sz w:val="24"/>
          <w:szCs w:val="24"/>
        </w:rPr>
        <w:t>науки России от 17.10.2013 №1155 «Об утверждении Федерального государственного образовательного стандарта дошкольного образования»;</w:t>
      </w:r>
    </w:p>
    <w:p w:rsidR="00E76F29" w:rsidRPr="0034255C" w:rsidRDefault="006D69B8" w:rsidP="00460AEF">
      <w:pPr>
        <w:pStyle w:val="3"/>
        <w:numPr>
          <w:ilvl w:val="0"/>
          <w:numId w:val="2"/>
        </w:numPr>
        <w:shd w:val="clear" w:color="auto" w:fill="auto"/>
        <w:tabs>
          <w:tab w:val="left" w:pos="993"/>
          <w:tab w:val="left" w:pos="4387"/>
          <w:tab w:val="left" w:pos="6931"/>
          <w:tab w:val="left" w:pos="8165"/>
        </w:tabs>
        <w:spacing w:line="326" w:lineRule="exact"/>
        <w:ind w:firstLine="567"/>
        <w:jc w:val="both"/>
        <w:rPr>
          <w:sz w:val="24"/>
          <w:szCs w:val="24"/>
        </w:rPr>
      </w:pPr>
      <w:r w:rsidRPr="0034255C">
        <w:rPr>
          <w:sz w:val="24"/>
          <w:szCs w:val="24"/>
        </w:rPr>
        <w:t>Приказом Минобр.</w:t>
      </w:r>
      <w:r w:rsidR="00176FF0" w:rsidRPr="0034255C">
        <w:rPr>
          <w:sz w:val="24"/>
          <w:szCs w:val="24"/>
        </w:rPr>
        <w:t xml:space="preserve"> </w:t>
      </w:r>
      <w:r w:rsidRPr="0034255C">
        <w:rPr>
          <w:sz w:val="24"/>
          <w:szCs w:val="24"/>
        </w:rPr>
        <w:t>науки России от 30.08.2013 №1014 «Об утверждении Порядка организации и осуществления образовательной</w:t>
      </w:r>
      <w:r w:rsidR="00176FF0" w:rsidRPr="0034255C">
        <w:rPr>
          <w:sz w:val="24"/>
          <w:szCs w:val="24"/>
        </w:rPr>
        <w:t xml:space="preserve"> </w:t>
      </w:r>
      <w:r w:rsidRPr="0034255C">
        <w:rPr>
          <w:sz w:val="24"/>
          <w:szCs w:val="24"/>
        </w:rPr>
        <w:t>деятельности</w:t>
      </w:r>
      <w:r w:rsidR="00176FF0" w:rsidRPr="0034255C">
        <w:rPr>
          <w:sz w:val="24"/>
          <w:szCs w:val="24"/>
        </w:rPr>
        <w:t xml:space="preserve"> </w:t>
      </w:r>
      <w:r w:rsidRPr="0034255C">
        <w:rPr>
          <w:sz w:val="24"/>
          <w:szCs w:val="24"/>
        </w:rPr>
        <w:tab/>
        <w:t>по</w:t>
      </w:r>
      <w:r w:rsidR="00176FF0" w:rsidRPr="0034255C">
        <w:rPr>
          <w:sz w:val="24"/>
          <w:szCs w:val="24"/>
        </w:rPr>
        <w:t xml:space="preserve"> ос</w:t>
      </w:r>
      <w:r w:rsidRPr="0034255C">
        <w:rPr>
          <w:sz w:val="24"/>
          <w:szCs w:val="24"/>
        </w:rPr>
        <w:t>новным общеобразовательным программам - образовательным программам дошкольного образования»;</w:t>
      </w:r>
    </w:p>
    <w:p w:rsidR="00E76F29" w:rsidRPr="0034255C" w:rsidRDefault="00DC53A8" w:rsidP="00460AEF">
      <w:pPr>
        <w:pStyle w:val="3"/>
        <w:numPr>
          <w:ilvl w:val="0"/>
          <w:numId w:val="2"/>
        </w:numPr>
        <w:shd w:val="clear" w:color="auto" w:fill="auto"/>
        <w:tabs>
          <w:tab w:val="left" w:pos="993"/>
          <w:tab w:val="left" w:pos="2923"/>
          <w:tab w:val="left" w:pos="7915"/>
        </w:tabs>
        <w:spacing w:line="326" w:lineRule="exact"/>
        <w:ind w:firstLine="567"/>
        <w:jc w:val="both"/>
        <w:rPr>
          <w:sz w:val="24"/>
          <w:szCs w:val="24"/>
        </w:rPr>
      </w:pPr>
      <w:r w:rsidRPr="0034255C">
        <w:rPr>
          <w:sz w:val="24"/>
          <w:szCs w:val="24"/>
        </w:rPr>
        <w:t>Общеобразовательной программой</w:t>
      </w:r>
      <w:r w:rsidR="00176FF0" w:rsidRPr="0034255C">
        <w:rPr>
          <w:sz w:val="24"/>
          <w:szCs w:val="24"/>
        </w:rPr>
        <w:t xml:space="preserve"> МБДОУ Заиграевский ЦРР – д/с «Улыбка»</w:t>
      </w:r>
      <w:r w:rsidR="006D69B8" w:rsidRPr="0034255C">
        <w:rPr>
          <w:sz w:val="24"/>
          <w:szCs w:val="24"/>
        </w:rPr>
        <w:t>, разработанной с учетом примерной общеобразовательной программы дошкольного обр</w:t>
      </w:r>
      <w:r w:rsidR="00176FF0" w:rsidRPr="0034255C">
        <w:rPr>
          <w:sz w:val="24"/>
          <w:szCs w:val="24"/>
        </w:rPr>
        <w:t>азования «От рождения до школы» под редакцией Н. Е. Вераксы.</w:t>
      </w:r>
    </w:p>
    <w:p w:rsidR="00E76F29" w:rsidRPr="0034255C" w:rsidRDefault="006D69B8" w:rsidP="00460AEF">
      <w:pPr>
        <w:pStyle w:val="3"/>
        <w:shd w:val="clear" w:color="auto" w:fill="auto"/>
        <w:spacing w:line="322" w:lineRule="exact"/>
        <w:ind w:firstLine="567"/>
        <w:jc w:val="both"/>
        <w:rPr>
          <w:sz w:val="24"/>
          <w:szCs w:val="24"/>
        </w:rPr>
      </w:pPr>
      <w:r w:rsidRPr="0034255C">
        <w:rPr>
          <w:sz w:val="24"/>
          <w:szCs w:val="24"/>
        </w:rPr>
        <w:t>Рабочая программа разработана с учетом основных принципов, требований к организации и содержанию различных видов музыкальной деятельности. Рабочая программа направлена на создание условий развития дошкольников, открывающих возможности для позитивной социализации ребёнка, его всестороннего личностного развития, развития инициативы и творческих способностей на основе сотрудничества со взрослыми и сверстниками в соответствующих дошкольному возрасту видам деятельности.</w:t>
      </w:r>
    </w:p>
    <w:p w:rsidR="005B23D4" w:rsidRPr="0034255C" w:rsidRDefault="005B23D4" w:rsidP="00460AEF">
      <w:pPr>
        <w:pStyle w:val="3"/>
        <w:shd w:val="clear" w:color="auto" w:fill="auto"/>
        <w:spacing w:line="322" w:lineRule="exact"/>
        <w:ind w:firstLine="567"/>
        <w:jc w:val="both"/>
        <w:rPr>
          <w:sz w:val="24"/>
          <w:szCs w:val="24"/>
        </w:rPr>
      </w:pPr>
    </w:p>
    <w:p w:rsidR="00E76F29" w:rsidRPr="0034255C" w:rsidRDefault="005B23D4" w:rsidP="00460AEF">
      <w:pPr>
        <w:pStyle w:val="3"/>
        <w:shd w:val="clear" w:color="auto" w:fill="auto"/>
        <w:tabs>
          <w:tab w:val="left" w:pos="284"/>
        </w:tabs>
        <w:spacing w:line="322" w:lineRule="exact"/>
        <w:ind w:firstLine="567"/>
        <w:jc w:val="both"/>
        <w:rPr>
          <w:sz w:val="24"/>
          <w:szCs w:val="24"/>
        </w:rPr>
      </w:pPr>
      <w:r w:rsidRPr="00265A06">
        <w:rPr>
          <w:b/>
          <w:sz w:val="24"/>
          <w:szCs w:val="24"/>
        </w:rPr>
        <w:t xml:space="preserve"> </w:t>
      </w:r>
      <w:r w:rsidR="006D69B8" w:rsidRPr="00265A06">
        <w:rPr>
          <w:b/>
          <w:sz w:val="24"/>
          <w:szCs w:val="24"/>
        </w:rPr>
        <w:t>Целью</w:t>
      </w:r>
      <w:r w:rsidR="006D69B8" w:rsidRPr="0034255C">
        <w:rPr>
          <w:sz w:val="24"/>
          <w:szCs w:val="24"/>
        </w:rPr>
        <w:t xml:space="preserve"> </w:t>
      </w:r>
      <w:r w:rsidR="00265A06">
        <w:rPr>
          <w:sz w:val="24"/>
          <w:szCs w:val="24"/>
        </w:rPr>
        <w:t>р</w:t>
      </w:r>
      <w:r w:rsidR="006D69B8" w:rsidRPr="0034255C">
        <w:rPr>
          <w:sz w:val="24"/>
          <w:szCs w:val="24"/>
        </w:rPr>
        <w:t>абочей программы является создание условий для развития музыкально-творческих способностей детей дошкольного возраста средствами музыки, ритмопластики, театрализованной деятельности.</w:t>
      </w:r>
    </w:p>
    <w:p w:rsidR="00E76F29" w:rsidRPr="0034255C" w:rsidRDefault="005B23D4" w:rsidP="00460AEF">
      <w:pPr>
        <w:pStyle w:val="10"/>
        <w:keepNext/>
        <w:keepLines/>
        <w:shd w:val="clear" w:color="auto" w:fill="auto"/>
        <w:tabs>
          <w:tab w:val="left" w:pos="423"/>
        </w:tabs>
        <w:spacing w:after="0" w:line="280" w:lineRule="exact"/>
        <w:ind w:firstLine="567"/>
        <w:jc w:val="both"/>
        <w:rPr>
          <w:sz w:val="24"/>
          <w:szCs w:val="24"/>
        </w:rPr>
      </w:pPr>
      <w:bookmarkStart w:id="1" w:name="bookmark1"/>
      <w:r w:rsidRPr="00265A06">
        <w:rPr>
          <w:b/>
          <w:sz w:val="24"/>
          <w:szCs w:val="24"/>
        </w:rPr>
        <w:t xml:space="preserve"> </w:t>
      </w:r>
      <w:r w:rsidR="006D69B8" w:rsidRPr="00265A06">
        <w:rPr>
          <w:b/>
          <w:sz w:val="24"/>
          <w:szCs w:val="24"/>
        </w:rPr>
        <w:t>Задачи</w:t>
      </w:r>
      <w:r w:rsidR="006D69B8" w:rsidRPr="0034255C">
        <w:rPr>
          <w:sz w:val="24"/>
          <w:szCs w:val="24"/>
        </w:rPr>
        <w:t xml:space="preserve"> реализации </w:t>
      </w:r>
      <w:r w:rsidR="00265A06">
        <w:rPr>
          <w:sz w:val="24"/>
          <w:szCs w:val="24"/>
        </w:rPr>
        <w:t>р</w:t>
      </w:r>
      <w:r w:rsidR="006D69B8" w:rsidRPr="0034255C">
        <w:rPr>
          <w:sz w:val="24"/>
          <w:szCs w:val="24"/>
        </w:rPr>
        <w:t>абочей программы:</w:t>
      </w:r>
      <w:bookmarkEnd w:id="1"/>
    </w:p>
    <w:p w:rsidR="00E76F29" w:rsidRPr="0034255C" w:rsidRDefault="00176FF0" w:rsidP="00460AEF">
      <w:pPr>
        <w:pStyle w:val="3"/>
        <w:numPr>
          <w:ilvl w:val="0"/>
          <w:numId w:val="2"/>
        </w:numPr>
        <w:shd w:val="clear" w:color="auto" w:fill="auto"/>
        <w:tabs>
          <w:tab w:val="left" w:pos="806"/>
        </w:tabs>
        <w:spacing w:line="280" w:lineRule="exact"/>
        <w:ind w:firstLine="567"/>
        <w:jc w:val="both"/>
        <w:rPr>
          <w:sz w:val="24"/>
          <w:szCs w:val="24"/>
        </w:rPr>
      </w:pPr>
      <w:r w:rsidRPr="0034255C">
        <w:rPr>
          <w:sz w:val="24"/>
          <w:szCs w:val="24"/>
        </w:rPr>
        <w:t>п</w:t>
      </w:r>
      <w:r w:rsidR="001B31DB" w:rsidRPr="0034255C">
        <w:rPr>
          <w:sz w:val="24"/>
          <w:szCs w:val="24"/>
        </w:rPr>
        <w:t xml:space="preserve">риобщать </w:t>
      </w:r>
      <w:r w:rsidR="006D69B8" w:rsidRPr="0034255C">
        <w:rPr>
          <w:sz w:val="24"/>
          <w:szCs w:val="24"/>
        </w:rPr>
        <w:t xml:space="preserve"> к музыкальному искусству;</w:t>
      </w:r>
    </w:p>
    <w:p w:rsidR="00E76F29" w:rsidRPr="0034255C" w:rsidRDefault="001B31DB" w:rsidP="00460AEF">
      <w:pPr>
        <w:pStyle w:val="3"/>
        <w:numPr>
          <w:ilvl w:val="0"/>
          <w:numId w:val="2"/>
        </w:numPr>
        <w:shd w:val="clear" w:color="auto" w:fill="auto"/>
        <w:tabs>
          <w:tab w:val="left" w:pos="820"/>
        </w:tabs>
        <w:spacing w:line="326" w:lineRule="exact"/>
        <w:ind w:firstLine="567"/>
        <w:jc w:val="both"/>
        <w:rPr>
          <w:sz w:val="24"/>
          <w:szCs w:val="24"/>
        </w:rPr>
      </w:pPr>
      <w:r w:rsidRPr="0034255C">
        <w:rPr>
          <w:sz w:val="24"/>
          <w:szCs w:val="24"/>
        </w:rPr>
        <w:t>формировать</w:t>
      </w:r>
      <w:r w:rsidR="006D69B8" w:rsidRPr="0034255C">
        <w:rPr>
          <w:sz w:val="24"/>
          <w:szCs w:val="24"/>
        </w:rPr>
        <w:t xml:space="preserve"> основ музыкальной культуры, ознакомление с элементарными музыкальными понятиями, жанрами;</w:t>
      </w:r>
    </w:p>
    <w:p w:rsidR="00E76F29" w:rsidRPr="0034255C" w:rsidRDefault="001B31DB" w:rsidP="00460AEF">
      <w:pPr>
        <w:pStyle w:val="3"/>
        <w:numPr>
          <w:ilvl w:val="0"/>
          <w:numId w:val="2"/>
        </w:numPr>
        <w:shd w:val="clear" w:color="auto" w:fill="auto"/>
        <w:tabs>
          <w:tab w:val="left" w:pos="810"/>
        </w:tabs>
        <w:spacing w:line="326" w:lineRule="exact"/>
        <w:ind w:firstLine="567"/>
        <w:jc w:val="both"/>
        <w:rPr>
          <w:sz w:val="24"/>
          <w:szCs w:val="24"/>
        </w:rPr>
      </w:pPr>
      <w:r w:rsidRPr="0034255C">
        <w:rPr>
          <w:sz w:val="24"/>
          <w:szCs w:val="24"/>
        </w:rPr>
        <w:t>воспитывать эмоциональную  отзывчивость</w:t>
      </w:r>
      <w:r w:rsidR="006D69B8" w:rsidRPr="0034255C">
        <w:rPr>
          <w:sz w:val="24"/>
          <w:szCs w:val="24"/>
        </w:rPr>
        <w:t xml:space="preserve"> при восприятии музыкальных произведений</w:t>
      </w:r>
      <w:r w:rsidR="00265A06">
        <w:rPr>
          <w:sz w:val="24"/>
          <w:szCs w:val="24"/>
        </w:rPr>
        <w:t>;</w:t>
      </w:r>
    </w:p>
    <w:p w:rsidR="00E76F29" w:rsidRPr="0034255C" w:rsidRDefault="00176FF0" w:rsidP="00460AEF">
      <w:pPr>
        <w:pStyle w:val="3"/>
        <w:numPr>
          <w:ilvl w:val="0"/>
          <w:numId w:val="2"/>
        </w:numPr>
        <w:shd w:val="clear" w:color="auto" w:fill="auto"/>
        <w:tabs>
          <w:tab w:val="left" w:pos="802"/>
        </w:tabs>
        <w:spacing w:line="326" w:lineRule="exact"/>
        <w:ind w:firstLine="567"/>
        <w:jc w:val="both"/>
        <w:rPr>
          <w:sz w:val="24"/>
          <w:szCs w:val="24"/>
        </w:rPr>
      </w:pPr>
      <w:r w:rsidRPr="0034255C">
        <w:rPr>
          <w:sz w:val="24"/>
          <w:szCs w:val="24"/>
        </w:rPr>
        <w:t>р</w:t>
      </w:r>
      <w:r w:rsidR="001B31DB" w:rsidRPr="0034255C">
        <w:rPr>
          <w:sz w:val="24"/>
          <w:szCs w:val="24"/>
        </w:rPr>
        <w:t>азвивать</w:t>
      </w:r>
      <w:r w:rsidR="006D69B8" w:rsidRPr="0034255C">
        <w:rPr>
          <w:sz w:val="24"/>
          <w:szCs w:val="24"/>
        </w:rPr>
        <w:t xml:space="preserve"> </w:t>
      </w:r>
      <w:r w:rsidR="001B31DB" w:rsidRPr="0034255C">
        <w:rPr>
          <w:sz w:val="24"/>
          <w:szCs w:val="24"/>
        </w:rPr>
        <w:t>музыкальные способности:  музыкальный слух, чувство ритма, музыкальная</w:t>
      </w:r>
      <w:r w:rsidR="006D69B8" w:rsidRPr="0034255C">
        <w:rPr>
          <w:sz w:val="24"/>
          <w:szCs w:val="24"/>
        </w:rPr>
        <w:t xml:space="preserve"> памяти; формирование песенного, музыкального вкуса</w:t>
      </w:r>
      <w:r w:rsidRPr="0034255C">
        <w:rPr>
          <w:sz w:val="24"/>
          <w:szCs w:val="24"/>
        </w:rPr>
        <w:t>;</w:t>
      </w:r>
    </w:p>
    <w:p w:rsidR="00E76F29" w:rsidRPr="0034255C" w:rsidRDefault="00176FF0" w:rsidP="00460AEF">
      <w:pPr>
        <w:pStyle w:val="3"/>
        <w:numPr>
          <w:ilvl w:val="0"/>
          <w:numId w:val="2"/>
        </w:numPr>
        <w:shd w:val="clear" w:color="auto" w:fill="auto"/>
        <w:tabs>
          <w:tab w:val="left" w:pos="0"/>
        </w:tabs>
        <w:spacing w:line="326" w:lineRule="exact"/>
        <w:ind w:firstLine="567"/>
        <w:jc w:val="both"/>
        <w:rPr>
          <w:sz w:val="24"/>
          <w:szCs w:val="24"/>
        </w:rPr>
      </w:pPr>
      <w:r w:rsidRPr="0034255C">
        <w:rPr>
          <w:sz w:val="24"/>
          <w:szCs w:val="24"/>
        </w:rPr>
        <w:t>в</w:t>
      </w:r>
      <w:r w:rsidR="001B31DB" w:rsidRPr="0034255C">
        <w:rPr>
          <w:sz w:val="24"/>
          <w:szCs w:val="24"/>
        </w:rPr>
        <w:t xml:space="preserve">оспитывать </w:t>
      </w:r>
      <w:r w:rsidR="006D69B8" w:rsidRPr="0034255C">
        <w:rPr>
          <w:sz w:val="24"/>
          <w:szCs w:val="24"/>
        </w:rPr>
        <w:t xml:space="preserve"> интерес к музыкально-художественной деятельности;</w:t>
      </w:r>
    </w:p>
    <w:p w:rsidR="00E76F29" w:rsidRPr="0034255C" w:rsidRDefault="00176FF0" w:rsidP="00460AEF">
      <w:pPr>
        <w:pStyle w:val="3"/>
        <w:numPr>
          <w:ilvl w:val="0"/>
          <w:numId w:val="2"/>
        </w:numPr>
        <w:shd w:val="clear" w:color="auto" w:fill="auto"/>
        <w:tabs>
          <w:tab w:val="left" w:pos="746"/>
        </w:tabs>
        <w:spacing w:line="322" w:lineRule="exact"/>
        <w:ind w:firstLine="567"/>
        <w:jc w:val="both"/>
        <w:rPr>
          <w:sz w:val="24"/>
          <w:szCs w:val="24"/>
        </w:rPr>
      </w:pPr>
      <w:r w:rsidRPr="0034255C">
        <w:rPr>
          <w:sz w:val="24"/>
          <w:szCs w:val="24"/>
        </w:rPr>
        <w:t>р</w:t>
      </w:r>
      <w:r w:rsidR="001B31DB" w:rsidRPr="0034255C">
        <w:rPr>
          <w:sz w:val="24"/>
          <w:szCs w:val="24"/>
        </w:rPr>
        <w:t>азвивать  детское музыкально-художественное</w:t>
      </w:r>
      <w:r w:rsidR="006D69B8" w:rsidRPr="0034255C">
        <w:rPr>
          <w:sz w:val="24"/>
          <w:szCs w:val="24"/>
        </w:rPr>
        <w:t xml:space="preserve"> </w:t>
      </w:r>
      <w:r w:rsidR="001B31DB" w:rsidRPr="0034255C">
        <w:rPr>
          <w:sz w:val="24"/>
          <w:szCs w:val="24"/>
        </w:rPr>
        <w:t>творчество</w:t>
      </w:r>
      <w:r w:rsidR="006D69B8" w:rsidRPr="0034255C">
        <w:rPr>
          <w:sz w:val="24"/>
          <w:szCs w:val="24"/>
        </w:rPr>
        <w:t xml:space="preserve">, </w:t>
      </w:r>
      <w:r w:rsidR="001B31DB" w:rsidRPr="0034255C">
        <w:rPr>
          <w:sz w:val="24"/>
          <w:szCs w:val="24"/>
        </w:rPr>
        <w:t>самостоятельную творческую деятельность детей; удовлетворять</w:t>
      </w:r>
      <w:r w:rsidRPr="0034255C">
        <w:rPr>
          <w:sz w:val="24"/>
          <w:szCs w:val="24"/>
        </w:rPr>
        <w:t xml:space="preserve"> </w:t>
      </w:r>
      <w:r w:rsidR="006D69B8" w:rsidRPr="0034255C">
        <w:rPr>
          <w:sz w:val="24"/>
          <w:szCs w:val="24"/>
        </w:rPr>
        <w:t>потребности в самовыражении</w:t>
      </w:r>
      <w:r w:rsidRPr="0034255C">
        <w:rPr>
          <w:sz w:val="24"/>
          <w:szCs w:val="24"/>
        </w:rPr>
        <w:t>;</w:t>
      </w:r>
    </w:p>
    <w:p w:rsidR="00E76F29" w:rsidRPr="0034255C" w:rsidRDefault="001B31DB" w:rsidP="00460AEF">
      <w:pPr>
        <w:pStyle w:val="3"/>
        <w:numPr>
          <w:ilvl w:val="0"/>
          <w:numId w:val="2"/>
        </w:numPr>
        <w:shd w:val="clear" w:color="auto" w:fill="auto"/>
        <w:tabs>
          <w:tab w:val="left" w:pos="755"/>
        </w:tabs>
        <w:spacing w:line="322" w:lineRule="exact"/>
        <w:ind w:firstLine="567"/>
        <w:jc w:val="both"/>
        <w:rPr>
          <w:sz w:val="24"/>
          <w:szCs w:val="24"/>
        </w:rPr>
      </w:pPr>
      <w:r w:rsidRPr="0034255C">
        <w:rPr>
          <w:sz w:val="24"/>
          <w:szCs w:val="24"/>
        </w:rPr>
        <w:t xml:space="preserve">обеспечивать эмоционально-психологическое благополучие, охрану и укрепление </w:t>
      </w:r>
      <w:r w:rsidR="006D69B8" w:rsidRPr="0034255C">
        <w:rPr>
          <w:sz w:val="24"/>
          <w:szCs w:val="24"/>
        </w:rPr>
        <w:t>здоровья детей</w:t>
      </w:r>
      <w:r w:rsidR="00176FF0" w:rsidRPr="0034255C">
        <w:rPr>
          <w:sz w:val="24"/>
          <w:szCs w:val="24"/>
        </w:rPr>
        <w:t>;</w:t>
      </w:r>
    </w:p>
    <w:p w:rsidR="001B31DB" w:rsidRPr="0034255C" w:rsidRDefault="006D69B8" w:rsidP="00460AEF">
      <w:pPr>
        <w:pStyle w:val="3"/>
        <w:shd w:val="clear" w:color="auto" w:fill="auto"/>
        <w:spacing w:line="322" w:lineRule="exact"/>
        <w:ind w:firstLine="567"/>
        <w:jc w:val="both"/>
        <w:rPr>
          <w:sz w:val="24"/>
          <w:szCs w:val="24"/>
        </w:rPr>
      </w:pPr>
      <w:r w:rsidRPr="0034255C">
        <w:rPr>
          <w:sz w:val="24"/>
          <w:szCs w:val="24"/>
        </w:rPr>
        <w:lastRenderedPageBreak/>
        <w:t>Программа разработана с учетом дидактических принцип</w:t>
      </w:r>
      <w:r w:rsidR="00581D21" w:rsidRPr="0034255C">
        <w:rPr>
          <w:sz w:val="24"/>
          <w:szCs w:val="24"/>
        </w:rPr>
        <w:t xml:space="preserve">ов, </w:t>
      </w:r>
      <w:r w:rsidRPr="0034255C">
        <w:rPr>
          <w:sz w:val="24"/>
          <w:szCs w:val="24"/>
        </w:rPr>
        <w:t>развивающего обучения, психологических особенностей дошкольников</w:t>
      </w:r>
      <w:r w:rsidR="001B31DB" w:rsidRPr="0034255C">
        <w:rPr>
          <w:sz w:val="24"/>
          <w:szCs w:val="24"/>
        </w:rPr>
        <w:t>.</w:t>
      </w:r>
      <w:r w:rsidRPr="0034255C">
        <w:rPr>
          <w:sz w:val="24"/>
          <w:szCs w:val="24"/>
        </w:rPr>
        <w:t xml:space="preserve"> </w:t>
      </w:r>
      <w:bookmarkStart w:id="2" w:name="bookmark3"/>
    </w:p>
    <w:p w:rsidR="001B31DB" w:rsidRPr="0034255C" w:rsidRDefault="001B31DB" w:rsidP="00460AEF">
      <w:pPr>
        <w:pStyle w:val="3"/>
        <w:shd w:val="clear" w:color="auto" w:fill="auto"/>
        <w:spacing w:line="322" w:lineRule="exact"/>
        <w:ind w:firstLine="567"/>
        <w:jc w:val="both"/>
        <w:rPr>
          <w:sz w:val="24"/>
          <w:szCs w:val="24"/>
        </w:rPr>
      </w:pPr>
    </w:p>
    <w:p w:rsidR="00E76F29" w:rsidRPr="0034255C" w:rsidRDefault="00265A06" w:rsidP="00265A06">
      <w:pPr>
        <w:pStyle w:val="3"/>
        <w:shd w:val="clear" w:color="auto" w:fill="auto"/>
        <w:spacing w:line="360" w:lineRule="auto"/>
        <w:ind w:firstLine="0"/>
        <w:rPr>
          <w:b/>
          <w:sz w:val="24"/>
          <w:szCs w:val="24"/>
        </w:rPr>
      </w:pPr>
      <w:r>
        <w:rPr>
          <w:b/>
          <w:sz w:val="24"/>
          <w:szCs w:val="24"/>
        </w:rPr>
        <w:t xml:space="preserve">1.2.  </w:t>
      </w:r>
      <w:r w:rsidR="00581D21" w:rsidRPr="0034255C">
        <w:rPr>
          <w:b/>
          <w:sz w:val="24"/>
          <w:szCs w:val="24"/>
        </w:rPr>
        <w:t xml:space="preserve">Возрастные характеристики особенностей музыкального развития </w:t>
      </w:r>
      <w:bookmarkEnd w:id="2"/>
      <w:r w:rsidR="00581D21" w:rsidRPr="0034255C">
        <w:rPr>
          <w:b/>
          <w:sz w:val="24"/>
          <w:szCs w:val="24"/>
        </w:rPr>
        <w:t>детей</w:t>
      </w:r>
    </w:p>
    <w:p w:rsidR="0009283A" w:rsidRPr="0034255C" w:rsidRDefault="0009283A" w:rsidP="00460AEF">
      <w:pPr>
        <w:pStyle w:val="3"/>
        <w:shd w:val="clear" w:color="auto" w:fill="auto"/>
        <w:spacing w:line="360" w:lineRule="auto"/>
        <w:ind w:firstLine="567"/>
        <w:jc w:val="both"/>
        <w:rPr>
          <w:b/>
          <w:sz w:val="24"/>
          <w:szCs w:val="24"/>
        </w:rPr>
      </w:pPr>
      <w:r w:rsidRPr="0034255C">
        <w:rPr>
          <w:b/>
          <w:sz w:val="24"/>
          <w:szCs w:val="24"/>
        </w:rPr>
        <w:t>1 младшая группа (2 -3 года)</w:t>
      </w:r>
    </w:p>
    <w:p w:rsidR="00250C1E" w:rsidRPr="0034255C" w:rsidRDefault="00250C1E" w:rsidP="00265A06">
      <w:pPr>
        <w:pStyle w:val="af1"/>
        <w:shd w:val="clear" w:color="auto" w:fill="FFFFFF"/>
        <w:spacing w:before="0" w:beforeAutospacing="0" w:after="0" w:afterAutospacing="0" w:line="360" w:lineRule="auto"/>
        <w:ind w:firstLine="567"/>
        <w:rPr>
          <w:color w:val="000000"/>
        </w:rPr>
      </w:pPr>
      <w:r w:rsidRPr="0034255C">
        <w:rPr>
          <w:color w:val="000000"/>
        </w:rPr>
        <w:t>Основные задачи музыкального воспитания детей 2-3 лет состоят в том, чтобы создать благоприятную, радостную атмосферу и побуждать детей к активности – уметь проявлять себя в подпевании, связывать с музыкой движения, игры и пляски, а также прививать интерес и любовь к музыке. Формирование активности в музыкальной деятельности – основная задача воспитания детей этого возраста. На третьем году жизни совершенствуется восприятие, в результате развивается произвольное внимание. Поэтому в музыкальном воспитании детей необходимо учитывать эти особенности психического и физического развития.</w:t>
      </w:r>
    </w:p>
    <w:p w:rsidR="00250C1E" w:rsidRPr="0034255C" w:rsidRDefault="00250C1E" w:rsidP="00265A06">
      <w:pPr>
        <w:pStyle w:val="af1"/>
        <w:shd w:val="clear" w:color="auto" w:fill="FFFFFF"/>
        <w:spacing w:before="0" w:beforeAutospacing="0" w:after="0" w:afterAutospacing="0" w:line="360" w:lineRule="auto"/>
        <w:ind w:firstLine="567"/>
        <w:rPr>
          <w:color w:val="000000"/>
        </w:rPr>
      </w:pPr>
      <w:r w:rsidRPr="0034255C">
        <w:rPr>
          <w:color w:val="000000"/>
        </w:rPr>
        <w:t>Программа музыкального воспитания детей 2-3 лет отличается своей специфичностью. Дети этого возраста не способны долго сосредотачиваться на каком-либо виде деятельности. Поэтому на занятиях необходимо своевременно обеспечивать смену различных видов музыкальной деятельности.</w:t>
      </w:r>
    </w:p>
    <w:p w:rsidR="00250C1E" w:rsidRPr="0034255C" w:rsidRDefault="00250C1E" w:rsidP="00265A06">
      <w:pPr>
        <w:pStyle w:val="af1"/>
        <w:shd w:val="clear" w:color="auto" w:fill="FFFFFF"/>
        <w:spacing w:before="0" w:beforeAutospacing="0" w:after="0" w:afterAutospacing="0" w:line="360" w:lineRule="auto"/>
        <w:ind w:firstLine="567"/>
        <w:rPr>
          <w:color w:val="000000"/>
        </w:rPr>
      </w:pPr>
      <w:r w:rsidRPr="0034255C">
        <w:rPr>
          <w:color w:val="000000"/>
        </w:rPr>
        <w:t>Содержание музыкального занятия должно быть разнообразным, интересным, доступным для понимания, эмоционально ярко окрашенным. Когда ребенок испытывает радостные эмоции, у него возникает интерес к музыке, формируется музыкальная восприимчивость и развивается музыкальная активность.</w:t>
      </w:r>
    </w:p>
    <w:p w:rsidR="00250C1E" w:rsidRPr="0034255C" w:rsidRDefault="00250C1E" w:rsidP="00265A06">
      <w:pPr>
        <w:pStyle w:val="af1"/>
        <w:shd w:val="clear" w:color="auto" w:fill="FFFFFF"/>
        <w:spacing w:before="0" w:beforeAutospacing="0" w:after="0" w:afterAutospacing="0" w:line="360" w:lineRule="auto"/>
        <w:ind w:firstLine="567"/>
        <w:rPr>
          <w:color w:val="000000"/>
        </w:rPr>
      </w:pPr>
      <w:r w:rsidRPr="0034255C">
        <w:rPr>
          <w:color w:val="000000"/>
        </w:rPr>
        <w:t>Необходимо органично использовать на занятиях такие виды деятельности, как слушание музыки, музыкально-ритмические движения, подпевание, игры и пляски, которые показал взрослый.</w:t>
      </w:r>
    </w:p>
    <w:p w:rsidR="00250C1E" w:rsidRPr="0034255C" w:rsidRDefault="00250C1E" w:rsidP="00265A06">
      <w:pPr>
        <w:pStyle w:val="af1"/>
        <w:shd w:val="clear" w:color="auto" w:fill="FFFFFF"/>
        <w:spacing w:before="0" w:beforeAutospacing="0" w:after="0" w:afterAutospacing="0" w:line="360" w:lineRule="auto"/>
        <w:ind w:firstLine="567"/>
        <w:rPr>
          <w:color w:val="000000"/>
        </w:rPr>
      </w:pPr>
      <w:r w:rsidRPr="0034255C">
        <w:rPr>
          <w:color w:val="000000"/>
        </w:rPr>
        <w:t>В репертуар занятий и развлечений включаются музыкально-дидактические игры, способствующие различению звуков по высоте, продолжительности звучания, громкости и тембру, узнаванию звучания инструментов (барабан, бубен, погремушка, колокольчик и др.)</w:t>
      </w:r>
    </w:p>
    <w:p w:rsidR="00581D21" w:rsidRPr="0034255C" w:rsidRDefault="00581D21" w:rsidP="00265A06">
      <w:pPr>
        <w:pStyle w:val="3"/>
        <w:shd w:val="clear" w:color="auto" w:fill="auto"/>
        <w:spacing w:line="360" w:lineRule="auto"/>
        <w:ind w:firstLine="567"/>
        <w:jc w:val="both"/>
        <w:rPr>
          <w:sz w:val="24"/>
          <w:szCs w:val="24"/>
        </w:rPr>
      </w:pPr>
    </w:p>
    <w:p w:rsidR="00A20416" w:rsidRPr="0034255C" w:rsidRDefault="006D69B8" w:rsidP="00265A06">
      <w:pPr>
        <w:pStyle w:val="3"/>
        <w:shd w:val="clear" w:color="auto" w:fill="auto"/>
        <w:spacing w:line="360" w:lineRule="auto"/>
        <w:ind w:firstLine="567"/>
        <w:jc w:val="both"/>
        <w:rPr>
          <w:b/>
          <w:sz w:val="24"/>
          <w:szCs w:val="24"/>
        </w:rPr>
      </w:pPr>
      <w:r w:rsidRPr="0034255C">
        <w:rPr>
          <w:b/>
          <w:sz w:val="24"/>
          <w:szCs w:val="24"/>
        </w:rPr>
        <w:t xml:space="preserve">Вторая младшая группа (от 3 до 4 лет) </w:t>
      </w:r>
    </w:p>
    <w:p w:rsidR="00E76F29" w:rsidRPr="0034255C" w:rsidRDefault="006D69B8" w:rsidP="00265A06">
      <w:pPr>
        <w:pStyle w:val="3"/>
        <w:shd w:val="clear" w:color="auto" w:fill="auto"/>
        <w:spacing w:line="360" w:lineRule="auto"/>
        <w:ind w:firstLine="567"/>
        <w:jc w:val="both"/>
        <w:rPr>
          <w:sz w:val="24"/>
          <w:szCs w:val="24"/>
        </w:rPr>
      </w:pPr>
      <w:r w:rsidRPr="0034255C">
        <w:rPr>
          <w:rStyle w:val="a8"/>
          <w:sz w:val="24"/>
          <w:szCs w:val="24"/>
        </w:rPr>
        <w:t xml:space="preserve">Музыкально-художественная </w:t>
      </w:r>
      <w:r w:rsidRPr="0034255C">
        <w:rPr>
          <w:sz w:val="24"/>
          <w:szCs w:val="24"/>
        </w:rPr>
        <w:t>деятельность детей носит непосредственный и синкретический характер. Восприятие музыкальных образов происходит в «синтезе искусств» при организации «практической деятельности» (проиграть сюжет, рассмотреть иллюстрацию и др.). Совершенствуется звуковое различение, слух: ребенок дифференцирует звуковые свойства предметов, осваивает звуковые предэталоны (громко-тихо, высоко-низко и пр.). Может осуществить элементарный музыкальный анализ (заметить изменения в звучании звуков по высоте, громкости, разницу в ритме). Начинают проявляться интерес и избирательность по отношению к различным видам музыкально</w:t>
      </w:r>
      <w:r w:rsidR="00F86AF0" w:rsidRPr="0034255C">
        <w:rPr>
          <w:sz w:val="24"/>
          <w:szCs w:val="24"/>
        </w:rPr>
        <w:t xml:space="preserve"> </w:t>
      </w:r>
      <w:r w:rsidRPr="0034255C">
        <w:rPr>
          <w:sz w:val="24"/>
          <w:szCs w:val="24"/>
        </w:rPr>
        <w:softHyphen/>
        <w:t xml:space="preserve">художественной </w:t>
      </w:r>
      <w:r w:rsidRPr="0034255C">
        <w:rPr>
          <w:sz w:val="24"/>
          <w:szCs w:val="24"/>
        </w:rPr>
        <w:lastRenderedPageBreak/>
        <w:t>деятельности (пению, слушанию, музыкально-ритмическим движениям).</w:t>
      </w:r>
    </w:p>
    <w:p w:rsidR="00A20416" w:rsidRPr="0034255C" w:rsidRDefault="006D69B8" w:rsidP="00265A06">
      <w:pPr>
        <w:pStyle w:val="3"/>
        <w:shd w:val="clear" w:color="auto" w:fill="auto"/>
        <w:spacing w:line="360" w:lineRule="auto"/>
        <w:ind w:firstLine="567"/>
        <w:jc w:val="both"/>
        <w:rPr>
          <w:b/>
          <w:sz w:val="24"/>
          <w:szCs w:val="24"/>
        </w:rPr>
      </w:pPr>
      <w:r w:rsidRPr="0034255C">
        <w:rPr>
          <w:b/>
          <w:sz w:val="24"/>
          <w:szCs w:val="24"/>
        </w:rPr>
        <w:t xml:space="preserve">Средняя группа (от 4 до 5 лет) </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 xml:space="preserve">В </w:t>
      </w:r>
      <w:r w:rsidRPr="0034255C">
        <w:rPr>
          <w:rStyle w:val="a8"/>
          <w:sz w:val="24"/>
          <w:szCs w:val="24"/>
        </w:rPr>
        <w:t>музыкально-художественной</w:t>
      </w:r>
      <w:r w:rsidRPr="0034255C">
        <w:rPr>
          <w:sz w:val="24"/>
          <w:szCs w:val="24"/>
        </w:rPr>
        <w:t xml:space="preserve"> и </w:t>
      </w:r>
      <w:r w:rsidRPr="0034255C">
        <w:rPr>
          <w:rStyle w:val="a8"/>
          <w:sz w:val="24"/>
          <w:szCs w:val="24"/>
        </w:rPr>
        <w:t>продуктивной деятельности</w:t>
      </w:r>
      <w:r w:rsidRPr="0034255C">
        <w:rPr>
          <w:sz w:val="24"/>
          <w:szCs w:val="24"/>
        </w:rPr>
        <w:t xml:space="preserve"> дети эмоционально откликаются на художественные произведения, произведения музыкального и изобразительного искусства, в которых с помощью образных средств переданы различные эмоциональные состояния людей, животных.</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Начинают более целостно воспринимать сюжет музыкального произведения, понимать музыкальные образы. Активнее проявляется интерес к музыке, разным видам музыкальной деятельности. Обнаруживается разница в предпочтениях, связанных с музыкально-художественной деятельностью, у мальчиков и девочек. Дети не только эмоционально откликаются на звучание музыкального произведения, но и увлеченно говорят о нем (о характере музыкальных образов и повествования, средствах музыкальной выразительности), соотнося их с жизненным опытом.</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Музыкальная память позволяет детям запоминать, узнавать и даже называть любимые мелодии.</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Развитию исполнительской деятельности способствует доминирование в данном возрасте продуктивной мотивации (спеть песню, станцевать танец, сыграть на детском музыкальном инструменте, воспроизвести простой ритмический рисунок.). Дети делают первые попытки творчества: создать танец, придумать игру в музыку, импровизировать несложные ритмы марша или плясовой.</w:t>
      </w:r>
    </w:p>
    <w:p w:rsidR="00A20416" w:rsidRPr="0034255C" w:rsidRDefault="006D69B8" w:rsidP="00265A06">
      <w:pPr>
        <w:pStyle w:val="3"/>
        <w:shd w:val="clear" w:color="auto" w:fill="auto"/>
        <w:spacing w:line="360" w:lineRule="auto"/>
        <w:ind w:firstLine="567"/>
        <w:jc w:val="both"/>
        <w:rPr>
          <w:b/>
          <w:sz w:val="24"/>
          <w:szCs w:val="24"/>
        </w:rPr>
      </w:pPr>
      <w:r w:rsidRPr="0034255C">
        <w:rPr>
          <w:b/>
          <w:sz w:val="24"/>
          <w:szCs w:val="24"/>
        </w:rPr>
        <w:t xml:space="preserve">Старшая группа (от 5 до 6 лет) </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В старшем дошкольном возрасте происходит существенное обогащение музыкальной эрудиции детей: формируются начальные представления о видах и жанрах музыки, устанавливаются связи между художественным образом и средствами выразительности, используемыми композиторами, формулируются эстетические оценки и суждения, обосновываются музыкальные предпочтения, проявляется некоторая эстетическая избирательность. При слушании музыки дети обнаруживают большую сосредоточенность и внимательность. Совершенствуется качество музыкальной деятельности. Творческие проявления становятся более осознанными и направленными (образ, средства выразительности продумываются и сознательно подбираются детьми).</w:t>
      </w:r>
    </w:p>
    <w:p w:rsidR="00A20416" w:rsidRPr="0034255C" w:rsidRDefault="006D69B8" w:rsidP="00265A06">
      <w:pPr>
        <w:pStyle w:val="3"/>
        <w:shd w:val="clear" w:color="auto" w:fill="auto"/>
        <w:spacing w:line="360" w:lineRule="auto"/>
        <w:ind w:firstLine="567"/>
        <w:jc w:val="both"/>
        <w:rPr>
          <w:b/>
          <w:sz w:val="24"/>
          <w:szCs w:val="24"/>
        </w:rPr>
      </w:pPr>
      <w:r w:rsidRPr="0034255C">
        <w:rPr>
          <w:b/>
          <w:sz w:val="24"/>
          <w:szCs w:val="24"/>
        </w:rPr>
        <w:t xml:space="preserve">Подготовительная группа (от 6 до 7 лет) </w:t>
      </w:r>
    </w:p>
    <w:p w:rsidR="00E76F29" w:rsidRPr="0034255C" w:rsidRDefault="006D69B8" w:rsidP="00265A06">
      <w:pPr>
        <w:pStyle w:val="3"/>
        <w:shd w:val="clear" w:color="auto" w:fill="auto"/>
        <w:spacing w:line="360" w:lineRule="auto"/>
        <w:ind w:firstLine="567"/>
        <w:jc w:val="both"/>
        <w:rPr>
          <w:sz w:val="24"/>
          <w:szCs w:val="24"/>
        </w:rPr>
      </w:pPr>
      <w:r w:rsidRPr="0034255C">
        <w:rPr>
          <w:rStyle w:val="a8"/>
          <w:sz w:val="24"/>
          <w:szCs w:val="24"/>
        </w:rPr>
        <w:t>Музыкально-художественная деятельность</w:t>
      </w:r>
      <w:r w:rsidRPr="0034255C">
        <w:rPr>
          <w:sz w:val="24"/>
          <w:szCs w:val="24"/>
        </w:rPr>
        <w:t xml:space="preserve"> характеризуется большой самостоятельностью в определении замысла работы, сознательным выбором средств выразительности, достаточно развитыми эмоционально-выразительными и техническими умениями.</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 xml:space="preserve">Развитие познавательных интересов приводит к стремлению получения знаний о видах </w:t>
      </w:r>
      <w:r w:rsidRPr="0034255C">
        <w:rPr>
          <w:sz w:val="24"/>
          <w:szCs w:val="24"/>
        </w:rPr>
        <w:lastRenderedPageBreak/>
        <w:t>и жанрах искусства (история создания музыкальных шедевров, жизнь и творчество композиторов и исполнителей).</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Художественно-эстетический опыт позволяет дошкольникам понимать художественный образ, представленный в произведении, пояснять использование средств выразительности, эстетически оценивать результат музыкально-художественной деятельности. Дошкольники начинают проявлять интерес к посещению театров, понимать ценность произведений музыкального искусства.</w:t>
      </w:r>
    </w:p>
    <w:p w:rsidR="00E76F29" w:rsidRPr="0034255C" w:rsidRDefault="00265A06" w:rsidP="00265A06">
      <w:pPr>
        <w:pStyle w:val="10"/>
        <w:keepNext/>
        <w:keepLines/>
        <w:shd w:val="clear" w:color="auto" w:fill="auto"/>
        <w:tabs>
          <w:tab w:val="left" w:pos="577"/>
        </w:tabs>
        <w:spacing w:after="0" w:line="360" w:lineRule="auto"/>
        <w:ind w:firstLine="0"/>
        <w:jc w:val="both"/>
        <w:rPr>
          <w:sz w:val="24"/>
          <w:szCs w:val="24"/>
        </w:rPr>
      </w:pPr>
      <w:bookmarkStart w:id="3" w:name="bookmark4"/>
      <w:r w:rsidRPr="00265A06">
        <w:rPr>
          <w:b/>
          <w:sz w:val="24"/>
          <w:szCs w:val="24"/>
        </w:rPr>
        <w:t>1.3</w:t>
      </w:r>
      <w:r>
        <w:rPr>
          <w:sz w:val="24"/>
          <w:szCs w:val="24"/>
        </w:rPr>
        <w:t xml:space="preserve">. </w:t>
      </w:r>
      <w:r w:rsidR="006D69B8" w:rsidRPr="00265A06">
        <w:rPr>
          <w:b/>
          <w:sz w:val="24"/>
          <w:szCs w:val="24"/>
        </w:rPr>
        <w:t>Целевыми ориентирами</w:t>
      </w:r>
      <w:r w:rsidR="006D69B8" w:rsidRPr="0034255C">
        <w:rPr>
          <w:sz w:val="24"/>
          <w:szCs w:val="24"/>
        </w:rPr>
        <w:t xml:space="preserve"> рабочей программы по музыкальному воспитанию и развитию дошкольников следует считать:</w:t>
      </w:r>
      <w:bookmarkEnd w:id="3"/>
    </w:p>
    <w:p w:rsidR="00E76F29" w:rsidRPr="0034255C" w:rsidRDefault="006D69B8" w:rsidP="00265A06">
      <w:pPr>
        <w:pStyle w:val="3"/>
        <w:numPr>
          <w:ilvl w:val="0"/>
          <w:numId w:val="2"/>
        </w:numPr>
        <w:shd w:val="clear" w:color="auto" w:fill="auto"/>
        <w:tabs>
          <w:tab w:val="left" w:pos="1426"/>
        </w:tabs>
        <w:spacing w:line="360" w:lineRule="auto"/>
        <w:ind w:firstLine="567"/>
        <w:jc w:val="both"/>
        <w:rPr>
          <w:sz w:val="24"/>
          <w:szCs w:val="24"/>
        </w:rPr>
      </w:pPr>
      <w:r w:rsidRPr="0034255C">
        <w:rPr>
          <w:sz w:val="24"/>
          <w:szCs w:val="24"/>
        </w:rPr>
        <w:t>эмоциональная отзывчивость детей на музыкальные образы;</w:t>
      </w:r>
    </w:p>
    <w:p w:rsidR="00E76F29" w:rsidRPr="0034255C" w:rsidRDefault="006D69B8" w:rsidP="00265A06">
      <w:pPr>
        <w:pStyle w:val="3"/>
        <w:numPr>
          <w:ilvl w:val="0"/>
          <w:numId w:val="2"/>
        </w:numPr>
        <w:shd w:val="clear" w:color="auto" w:fill="auto"/>
        <w:tabs>
          <w:tab w:val="left" w:pos="1426"/>
        </w:tabs>
        <w:spacing w:line="360" w:lineRule="auto"/>
        <w:ind w:firstLine="567"/>
        <w:jc w:val="both"/>
        <w:rPr>
          <w:sz w:val="24"/>
          <w:szCs w:val="24"/>
        </w:rPr>
      </w:pPr>
      <w:r w:rsidRPr="0034255C">
        <w:rPr>
          <w:sz w:val="24"/>
          <w:szCs w:val="24"/>
        </w:rPr>
        <w:t>умение передавать выразительные музыкальные образы</w:t>
      </w:r>
      <w:r w:rsidR="00265A06">
        <w:rPr>
          <w:sz w:val="24"/>
          <w:szCs w:val="24"/>
        </w:rPr>
        <w:t>;</w:t>
      </w:r>
    </w:p>
    <w:p w:rsidR="00E76F29" w:rsidRPr="0034255C" w:rsidRDefault="006D69B8" w:rsidP="00265A06">
      <w:pPr>
        <w:pStyle w:val="3"/>
        <w:numPr>
          <w:ilvl w:val="0"/>
          <w:numId w:val="2"/>
        </w:numPr>
        <w:shd w:val="clear" w:color="auto" w:fill="auto"/>
        <w:tabs>
          <w:tab w:val="left" w:pos="1430"/>
        </w:tabs>
        <w:spacing w:line="360" w:lineRule="auto"/>
        <w:ind w:firstLine="567"/>
        <w:jc w:val="both"/>
        <w:rPr>
          <w:sz w:val="24"/>
          <w:szCs w:val="24"/>
        </w:rPr>
      </w:pPr>
      <w:r w:rsidRPr="0034255C">
        <w:rPr>
          <w:sz w:val="24"/>
          <w:szCs w:val="24"/>
        </w:rPr>
        <w:t>воспринимать и передавать в пении, движении основные средства выразительности музыкальных произведений</w:t>
      </w:r>
      <w:r w:rsidR="00265A06">
        <w:rPr>
          <w:sz w:val="24"/>
          <w:szCs w:val="24"/>
        </w:rPr>
        <w:t>;</w:t>
      </w:r>
    </w:p>
    <w:p w:rsidR="00E76F29" w:rsidRPr="0034255C" w:rsidRDefault="006D69B8" w:rsidP="00265A06">
      <w:pPr>
        <w:pStyle w:val="3"/>
        <w:numPr>
          <w:ilvl w:val="0"/>
          <w:numId w:val="2"/>
        </w:numPr>
        <w:shd w:val="clear" w:color="auto" w:fill="auto"/>
        <w:tabs>
          <w:tab w:val="left" w:pos="1440"/>
        </w:tabs>
        <w:spacing w:line="360" w:lineRule="auto"/>
        <w:ind w:firstLine="567"/>
        <w:jc w:val="both"/>
        <w:rPr>
          <w:sz w:val="24"/>
          <w:szCs w:val="24"/>
        </w:rPr>
      </w:pPr>
      <w:r w:rsidRPr="0034255C">
        <w:rPr>
          <w:sz w:val="24"/>
          <w:szCs w:val="24"/>
        </w:rPr>
        <w:t>формирование, соответственно возрасту, двигательных навыков и качеств (координация, ловкость и точность движений, пластичность)</w:t>
      </w:r>
      <w:r w:rsidR="00265A06">
        <w:rPr>
          <w:sz w:val="24"/>
          <w:szCs w:val="24"/>
        </w:rPr>
        <w:t>;</w:t>
      </w:r>
    </w:p>
    <w:p w:rsidR="00E76F29" w:rsidRPr="0034255C" w:rsidRDefault="006D69B8" w:rsidP="00265A06">
      <w:pPr>
        <w:pStyle w:val="3"/>
        <w:numPr>
          <w:ilvl w:val="0"/>
          <w:numId w:val="2"/>
        </w:numPr>
        <w:shd w:val="clear" w:color="auto" w:fill="auto"/>
        <w:tabs>
          <w:tab w:val="left" w:pos="1546"/>
        </w:tabs>
        <w:spacing w:line="360" w:lineRule="auto"/>
        <w:ind w:firstLine="567"/>
        <w:jc w:val="both"/>
        <w:rPr>
          <w:sz w:val="24"/>
          <w:szCs w:val="24"/>
        </w:rPr>
      </w:pPr>
      <w:r w:rsidRPr="0034255C">
        <w:rPr>
          <w:sz w:val="24"/>
          <w:szCs w:val="24"/>
        </w:rPr>
        <w:t>умение передавать игровые образы, используя песенные, танцевальные импровизации, проявление активности, самостоятельности и творчества в разных видах музыкальной деятельности</w:t>
      </w:r>
      <w:r w:rsidR="00265A06">
        <w:rPr>
          <w:sz w:val="24"/>
          <w:szCs w:val="24"/>
        </w:rPr>
        <w:t>;</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Эти навыки способствуют развитию предпосылок:</w:t>
      </w:r>
    </w:p>
    <w:p w:rsidR="00E76F29" w:rsidRPr="0034255C" w:rsidRDefault="00A20416" w:rsidP="00265A06">
      <w:pPr>
        <w:pStyle w:val="3"/>
        <w:numPr>
          <w:ilvl w:val="0"/>
          <w:numId w:val="4"/>
        </w:numPr>
        <w:shd w:val="clear" w:color="auto" w:fill="auto"/>
        <w:tabs>
          <w:tab w:val="left" w:pos="1099"/>
        </w:tabs>
        <w:spacing w:line="360" w:lineRule="auto"/>
        <w:ind w:firstLine="567"/>
        <w:jc w:val="both"/>
        <w:rPr>
          <w:sz w:val="24"/>
          <w:szCs w:val="24"/>
        </w:rPr>
      </w:pPr>
      <w:r w:rsidRPr="0034255C">
        <w:rPr>
          <w:sz w:val="24"/>
          <w:szCs w:val="24"/>
        </w:rPr>
        <w:t>ценн</w:t>
      </w:r>
      <w:r w:rsidR="006D69B8" w:rsidRPr="0034255C">
        <w:rPr>
          <w:sz w:val="24"/>
          <w:szCs w:val="24"/>
        </w:rPr>
        <w:t>остно - смыслового восприятия и понимания произведений музыкального искусства;</w:t>
      </w:r>
    </w:p>
    <w:p w:rsidR="00E76F29" w:rsidRPr="0034255C" w:rsidRDefault="006D69B8" w:rsidP="00265A06">
      <w:pPr>
        <w:pStyle w:val="3"/>
        <w:numPr>
          <w:ilvl w:val="0"/>
          <w:numId w:val="4"/>
        </w:numPr>
        <w:shd w:val="clear" w:color="auto" w:fill="auto"/>
        <w:tabs>
          <w:tab w:val="left" w:pos="1003"/>
        </w:tabs>
        <w:spacing w:line="360" w:lineRule="auto"/>
        <w:ind w:firstLine="567"/>
        <w:jc w:val="both"/>
        <w:rPr>
          <w:sz w:val="24"/>
          <w:szCs w:val="24"/>
        </w:rPr>
      </w:pPr>
      <w:r w:rsidRPr="0034255C">
        <w:rPr>
          <w:sz w:val="24"/>
          <w:szCs w:val="24"/>
        </w:rPr>
        <w:t>становления эстетического отношения к окружающему миру;</w:t>
      </w:r>
    </w:p>
    <w:p w:rsidR="00E76F29" w:rsidRPr="0034255C" w:rsidRDefault="006D69B8" w:rsidP="00265A06">
      <w:pPr>
        <w:pStyle w:val="3"/>
        <w:numPr>
          <w:ilvl w:val="0"/>
          <w:numId w:val="4"/>
        </w:numPr>
        <w:shd w:val="clear" w:color="auto" w:fill="auto"/>
        <w:tabs>
          <w:tab w:val="left" w:pos="1051"/>
        </w:tabs>
        <w:spacing w:line="360" w:lineRule="auto"/>
        <w:ind w:firstLine="567"/>
        <w:jc w:val="both"/>
        <w:rPr>
          <w:sz w:val="24"/>
          <w:szCs w:val="24"/>
        </w:rPr>
      </w:pPr>
      <w:r w:rsidRPr="0034255C">
        <w:rPr>
          <w:sz w:val="24"/>
          <w:szCs w:val="24"/>
        </w:rPr>
        <w:t>формированию элементарных представлений о видах музыкального искусства;</w:t>
      </w:r>
    </w:p>
    <w:p w:rsidR="00E76F29" w:rsidRPr="0034255C" w:rsidRDefault="006D69B8" w:rsidP="00265A06">
      <w:pPr>
        <w:pStyle w:val="3"/>
        <w:numPr>
          <w:ilvl w:val="0"/>
          <w:numId w:val="4"/>
        </w:numPr>
        <w:shd w:val="clear" w:color="auto" w:fill="auto"/>
        <w:tabs>
          <w:tab w:val="left" w:pos="1003"/>
        </w:tabs>
        <w:spacing w:line="360" w:lineRule="auto"/>
        <w:ind w:firstLine="567"/>
        <w:jc w:val="both"/>
        <w:rPr>
          <w:sz w:val="24"/>
          <w:szCs w:val="24"/>
        </w:rPr>
      </w:pPr>
      <w:r w:rsidRPr="0034255C">
        <w:rPr>
          <w:sz w:val="24"/>
          <w:szCs w:val="24"/>
        </w:rPr>
        <w:t>сопереживания персонажам художественных произведений;</w:t>
      </w:r>
    </w:p>
    <w:p w:rsidR="00E76F29" w:rsidRPr="0034255C" w:rsidRDefault="006D69B8" w:rsidP="00265A06">
      <w:pPr>
        <w:pStyle w:val="3"/>
        <w:numPr>
          <w:ilvl w:val="0"/>
          <w:numId w:val="4"/>
        </w:numPr>
        <w:shd w:val="clear" w:color="auto" w:fill="auto"/>
        <w:tabs>
          <w:tab w:val="left" w:pos="998"/>
        </w:tabs>
        <w:spacing w:line="360" w:lineRule="auto"/>
        <w:ind w:firstLine="567"/>
        <w:jc w:val="both"/>
        <w:rPr>
          <w:sz w:val="24"/>
          <w:szCs w:val="24"/>
        </w:rPr>
      </w:pPr>
      <w:r w:rsidRPr="0034255C">
        <w:rPr>
          <w:sz w:val="24"/>
          <w:szCs w:val="24"/>
        </w:rPr>
        <w:t>реализации самостоятельной творческой деятельности.</w:t>
      </w:r>
    </w:p>
    <w:p w:rsidR="00E76F29" w:rsidRPr="0034255C" w:rsidRDefault="006D69B8" w:rsidP="00265A06">
      <w:pPr>
        <w:pStyle w:val="3"/>
        <w:shd w:val="clear" w:color="auto" w:fill="auto"/>
        <w:spacing w:line="360" w:lineRule="auto"/>
        <w:ind w:firstLine="567"/>
        <w:jc w:val="both"/>
        <w:rPr>
          <w:sz w:val="24"/>
          <w:szCs w:val="24"/>
        </w:rPr>
      </w:pPr>
      <w:r w:rsidRPr="0034255C">
        <w:rPr>
          <w:sz w:val="24"/>
          <w:szCs w:val="24"/>
        </w:rPr>
        <w:t>Эти результаты соответствуют целевым ориентирам возможных достижений ребенка в образовательной области « Художественно - эстетическое развитие», направлении «Музыка» (Федеральный Государственный образовательный стандарт дошкольного образования, приказ № 1115 от 17.10. 2013 г., раздел 2, пункт 2.6.)</w:t>
      </w:r>
    </w:p>
    <w:p w:rsidR="00250C1E" w:rsidRPr="0034255C" w:rsidRDefault="00250C1E" w:rsidP="00265A06">
      <w:pPr>
        <w:pStyle w:val="3"/>
        <w:shd w:val="clear" w:color="auto" w:fill="auto"/>
        <w:spacing w:line="360" w:lineRule="auto"/>
        <w:ind w:firstLine="567"/>
        <w:jc w:val="both"/>
        <w:rPr>
          <w:sz w:val="24"/>
          <w:szCs w:val="24"/>
        </w:rPr>
      </w:pPr>
    </w:p>
    <w:p w:rsidR="00265A06" w:rsidRDefault="00265A06" w:rsidP="00265A06">
      <w:pPr>
        <w:pStyle w:val="3"/>
        <w:shd w:val="clear" w:color="auto" w:fill="auto"/>
        <w:spacing w:line="360" w:lineRule="auto"/>
        <w:ind w:firstLine="567"/>
        <w:jc w:val="both"/>
        <w:rPr>
          <w:b/>
          <w:sz w:val="24"/>
          <w:szCs w:val="24"/>
        </w:rPr>
      </w:pPr>
    </w:p>
    <w:p w:rsidR="00250C1E" w:rsidRPr="0034255C" w:rsidRDefault="00250C1E" w:rsidP="00265A06">
      <w:pPr>
        <w:pStyle w:val="3"/>
        <w:shd w:val="clear" w:color="auto" w:fill="auto"/>
        <w:spacing w:line="360" w:lineRule="auto"/>
        <w:ind w:firstLine="0"/>
        <w:rPr>
          <w:b/>
          <w:sz w:val="24"/>
          <w:szCs w:val="24"/>
        </w:rPr>
      </w:pPr>
      <w:r w:rsidRPr="0034255C">
        <w:rPr>
          <w:b/>
          <w:sz w:val="24"/>
          <w:szCs w:val="24"/>
        </w:rPr>
        <w:t>2.</w:t>
      </w:r>
      <w:r w:rsidR="00265A06">
        <w:rPr>
          <w:b/>
          <w:sz w:val="24"/>
          <w:szCs w:val="24"/>
        </w:rPr>
        <w:t xml:space="preserve"> СОДЕРЖАТЕЛЬНЫЙ РАЗДЕЛ</w:t>
      </w:r>
    </w:p>
    <w:p w:rsidR="00042D31" w:rsidRPr="0034255C" w:rsidRDefault="00042D31" w:rsidP="00265A06">
      <w:pPr>
        <w:pStyle w:val="3"/>
        <w:shd w:val="clear" w:color="auto" w:fill="auto"/>
        <w:spacing w:line="360" w:lineRule="auto"/>
        <w:ind w:firstLine="567"/>
        <w:jc w:val="both"/>
        <w:rPr>
          <w:sz w:val="24"/>
          <w:szCs w:val="24"/>
        </w:rPr>
      </w:pPr>
    </w:p>
    <w:p w:rsidR="002C0ED4" w:rsidRPr="0034255C" w:rsidRDefault="002C0ED4" w:rsidP="00265A06">
      <w:pPr>
        <w:shd w:val="clear" w:color="auto" w:fill="FFFFFF"/>
        <w:spacing w:line="360" w:lineRule="auto"/>
        <w:ind w:firstLine="567"/>
        <w:rPr>
          <w:rFonts w:ascii="Times New Roman" w:eastAsia="Times New Roman" w:hAnsi="Times New Roman" w:cs="Times New Roman"/>
        </w:rPr>
      </w:pPr>
      <w:r w:rsidRPr="0034255C">
        <w:rPr>
          <w:rFonts w:ascii="Times New Roman" w:eastAsia="Times New Roman" w:hAnsi="Times New Roman" w:cs="Times New Roman"/>
          <w:b/>
          <w:bCs/>
        </w:rPr>
        <w:t>Цели и задачи реализации  направления «Музыка»</w:t>
      </w:r>
    </w:p>
    <w:p w:rsidR="002C0ED4" w:rsidRPr="0034255C" w:rsidRDefault="002C0ED4" w:rsidP="00265A06">
      <w:pPr>
        <w:shd w:val="clear" w:color="auto" w:fill="FFFFFF"/>
        <w:spacing w:line="360" w:lineRule="auto"/>
        <w:ind w:firstLine="567"/>
        <w:rPr>
          <w:rFonts w:ascii="Times New Roman" w:eastAsia="Times New Roman" w:hAnsi="Times New Roman" w:cs="Times New Roman"/>
        </w:rPr>
      </w:pPr>
      <w:r w:rsidRPr="0034255C">
        <w:rPr>
          <w:rFonts w:ascii="Times New Roman" w:eastAsia="Times New Roman" w:hAnsi="Times New Roman" w:cs="Times New Roman"/>
        </w:rPr>
        <w:t xml:space="preserve">Цель:  развитие музыкальности детей, способности эмоционально воспринимать </w:t>
      </w:r>
      <w:r w:rsidRPr="0034255C">
        <w:rPr>
          <w:rFonts w:ascii="Times New Roman" w:eastAsia="Times New Roman" w:hAnsi="Times New Roman" w:cs="Times New Roman"/>
        </w:rPr>
        <w:lastRenderedPageBreak/>
        <w:t>музыку через решение следующих задач:</w:t>
      </w:r>
    </w:p>
    <w:p w:rsidR="002C0ED4" w:rsidRPr="0034255C" w:rsidRDefault="002C0ED4" w:rsidP="00265A06">
      <w:pPr>
        <w:widowControl/>
        <w:numPr>
          <w:ilvl w:val="0"/>
          <w:numId w:val="7"/>
        </w:numPr>
        <w:shd w:val="clear" w:color="auto" w:fill="FFFFFF"/>
        <w:spacing w:line="360" w:lineRule="auto"/>
        <w:ind w:left="0" w:firstLine="567"/>
        <w:rPr>
          <w:rFonts w:ascii="Times New Roman" w:eastAsia="Times New Roman" w:hAnsi="Times New Roman" w:cs="Times New Roman"/>
        </w:rPr>
      </w:pPr>
      <w:r w:rsidRPr="0034255C">
        <w:rPr>
          <w:rFonts w:ascii="Times New Roman" w:eastAsia="Times New Roman" w:hAnsi="Times New Roman" w:cs="Times New Roman"/>
        </w:rPr>
        <w:t>развитие  музыкально-художественной деятельности;</w:t>
      </w:r>
    </w:p>
    <w:p w:rsidR="002C0ED4" w:rsidRPr="0034255C" w:rsidRDefault="002C0ED4" w:rsidP="00265A06">
      <w:pPr>
        <w:widowControl/>
        <w:numPr>
          <w:ilvl w:val="0"/>
          <w:numId w:val="7"/>
        </w:numPr>
        <w:shd w:val="clear" w:color="auto" w:fill="FFFFFF"/>
        <w:spacing w:line="360" w:lineRule="auto"/>
        <w:ind w:left="0" w:firstLine="567"/>
        <w:rPr>
          <w:rFonts w:ascii="Times New Roman" w:eastAsia="Times New Roman" w:hAnsi="Times New Roman" w:cs="Times New Roman"/>
        </w:rPr>
      </w:pPr>
      <w:r w:rsidRPr="0034255C">
        <w:rPr>
          <w:rFonts w:ascii="Times New Roman" w:eastAsia="Times New Roman" w:hAnsi="Times New Roman" w:cs="Times New Roman"/>
        </w:rPr>
        <w:t>приобщение к музыкальному искусству;</w:t>
      </w:r>
    </w:p>
    <w:p w:rsidR="002C0ED4" w:rsidRDefault="002C0ED4" w:rsidP="00265A06">
      <w:pPr>
        <w:widowControl/>
        <w:numPr>
          <w:ilvl w:val="0"/>
          <w:numId w:val="7"/>
        </w:numPr>
        <w:shd w:val="clear" w:color="auto" w:fill="FFFFFF"/>
        <w:spacing w:line="360" w:lineRule="auto"/>
        <w:ind w:left="0" w:firstLine="567"/>
        <w:rPr>
          <w:rFonts w:ascii="Times New Roman" w:eastAsia="Times New Roman" w:hAnsi="Times New Roman" w:cs="Times New Roman"/>
        </w:rPr>
      </w:pPr>
      <w:r w:rsidRPr="0034255C">
        <w:rPr>
          <w:rFonts w:ascii="Times New Roman" w:eastAsia="Times New Roman" w:hAnsi="Times New Roman" w:cs="Times New Roman"/>
        </w:rPr>
        <w:t>развитие музыкальности детей.</w:t>
      </w:r>
    </w:p>
    <w:p w:rsidR="0085603F" w:rsidRPr="00E31764" w:rsidRDefault="0085603F" w:rsidP="00265A06">
      <w:pPr>
        <w:pStyle w:val="af3"/>
        <w:widowControl/>
        <w:shd w:val="clear" w:color="auto" w:fill="FFFFFF"/>
        <w:spacing w:line="360" w:lineRule="auto"/>
        <w:ind w:left="0" w:firstLine="567"/>
        <w:rPr>
          <w:rFonts w:ascii="Times New Roman" w:eastAsia="Times New Roman" w:hAnsi="Times New Roman" w:cs="Times New Roman"/>
        </w:rPr>
      </w:pPr>
      <w:r w:rsidRPr="00E31764">
        <w:rPr>
          <w:rFonts w:ascii="Times New Roman" w:eastAsia="Times New Roman" w:hAnsi="Times New Roman" w:cs="Times New Roman"/>
          <w:b/>
          <w:bCs/>
        </w:rPr>
        <w:t>«Художественно-эстетическое развитие» направление «Музыка»</w:t>
      </w:r>
    </w:p>
    <w:p w:rsidR="0085603F" w:rsidRPr="00E31764" w:rsidRDefault="0085603F" w:rsidP="00265A06">
      <w:pPr>
        <w:pStyle w:val="af3"/>
        <w:widowControl/>
        <w:shd w:val="clear" w:color="auto" w:fill="FFFFFF"/>
        <w:spacing w:line="360" w:lineRule="auto"/>
        <w:ind w:left="0" w:firstLine="567"/>
        <w:rPr>
          <w:rFonts w:ascii="Times New Roman" w:eastAsia="Times New Roman" w:hAnsi="Times New Roman" w:cs="Times New Roman"/>
        </w:rPr>
      </w:pPr>
      <w:r w:rsidRPr="00E31764">
        <w:rPr>
          <w:rFonts w:ascii="Times New Roman" w:eastAsia="Times New Roman" w:hAnsi="Times New Roman" w:cs="Times New Roman"/>
        </w:rPr>
        <w:t>Содержание Программы обеспечивает развитие личности, мотивации и способностей детей в образовательной области «Художественно-эстетическое развитие» направление «Музыка» и интегрирует со всеми образовательными областями: социально-коммуникативное развитие, познавательное развитие,  речевое развитие, физическое развитие.</w:t>
      </w:r>
    </w:p>
    <w:p w:rsidR="0085603F" w:rsidRPr="00E31764" w:rsidRDefault="0085603F" w:rsidP="00265A06">
      <w:pPr>
        <w:pStyle w:val="af3"/>
        <w:widowControl/>
        <w:shd w:val="clear" w:color="auto" w:fill="FFFFFF"/>
        <w:spacing w:line="360" w:lineRule="auto"/>
        <w:ind w:left="0" w:firstLine="567"/>
        <w:rPr>
          <w:rFonts w:ascii="Times New Roman" w:eastAsia="Times New Roman" w:hAnsi="Times New Roman" w:cs="Times New Roman"/>
        </w:rPr>
      </w:pPr>
      <w:r w:rsidRPr="00E31764">
        <w:rPr>
          <w:rFonts w:ascii="Times New Roman" w:eastAsia="Times New Roman" w:hAnsi="Times New Roman" w:cs="Times New Roman"/>
        </w:rPr>
        <w:t> </w:t>
      </w:r>
    </w:p>
    <w:tbl>
      <w:tblPr>
        <w:tblW w:w="9754" w:type="dxa"/>
        <w:shd w:val="clear" w:color="auto" w:fill="FFFFFF"/>
        <w:tblCellMar>
          <w:top w:w="120" w:type="dxa"/>
          <w:left w:w="120" w:type="dxa"/>
          <w:bottom w:w="120" w:type="dxa"/>
          <w:right w:w="120" w:type="dxa"/>
        </w:tblCellMar>
        <w:tblLook w:val="04A0"/>
      </w:tblPr>
      <w:tblGrid>
        <w:gridCol w:w="3403"/>
        <w:gridCol w:w="6351"/>
      </w:tblGrid>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265A06">
            <w:pPr>
              <w:widowControl/>
              <w:spacing w:after="153"/>
              <w:jc w:val="center"/>
              <w:rPr>
                <w:rFonts w:ascii="Times New Roman" w:eastAsia="Times New Roman" w:hAnsi="Times New Roman" w:cs="Times New Roman"/>
              </w:rPr>
            </w:pPr>
            <w:r w:rsidRPr="00E31764">
              <w:rPr>
                <w:rFonts w:ascii="Times New Roman" w:eastAsia="Times New Roman" w:hAnsi="Times New Roman" w:cs="Times New Roman"/>
                <w:b/>
                <w:bCs/>
              </w:rPr>
              <w:t>Образовательная область</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265A06">
            <w:pPr>
              <w:widowControl/>
              <w:spacing w:after="153"/>
              <w:jc w:val="center"/>
              <w:rPr>
                <w:rFonts w:ascii="Times New Roman" w:eastAsia="Times New Roman" w:hAnsi="Times New Roman" w:cs="Times New Roman"/>
              </w:rPr>
            </w:pPr>
            <w:r w:rsidRPr="00E31764">
              <w:rPr>
                <w:rFonts w:ascii="Times New Roman" w:eastAsia="Times New Roman" w:hAnsi="Times New Roman" w:cs="Times New Roman"/>
                <w:b/>
                <w:bCs/>
              </w:rPr>
              <w:t>Интеграция</w:t>
            </w:r>
          </w:p>
        </w:tc>
      </w:tr>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85603F" w:rsidRPr="00E31764" w:rsidRDefault="0085603F" w:rsidP="00265A06">
            <w:pPr>
              <w:widowControl/>
              <w:spacing w:after="153"/>
              <w:rPr>
                <w:rFonts w:ascii="Times New Roman" w:eastAsia="Times New Roman" w:hAnsi="Times New Roman" w:cs="Times New Roman"/>
              </w:rPr>
            </w:pPr>
            <w:r w:rsidRPr="00E31764">
              <w:rPr>
                <w:rFonts w:ascii="Times New Roman" w:eastAsia="Times New Roman" w:hAnsi="Times New Roman" w:cs="Times New Roman"/>
                <w:b/>
                <w:bCs/>
              </w:rPr>
              <w:t>Социально-коммуникативное развитие</w:t>
            </w:r>
          </w:p>
          <w:p w:rsidR="0085603F" w:rsidRPr="00E31764" w:rsidRDefault="0085603F" w:rsidP="00265A06">
            <w:pPr>
              <w:widowControl/>
              <w:spacing w:after="153"/>
              <w:rPr>
                <w:rFonts w:ascii="Times New Roman" w:eastAsia="Times New Roman" w:hAnsi="Times New Roman" w:cs="Times New Roman"/>
              </w:rPr>
            </w:pPr>
            <w:r w:rsidRPr="00E31764">
              <w:rPr>
                <w:rFonts w:ascii="Times New Roman" w:eastAsia="Times New Roman" w:hAnsi="Times New Roman" w:cs="Times New Roman"/>
              </w:rPr>
              <w:t> </w:t>
            </w:r>
          </w:p>
          <w:p w:rsidR="00E10091" w:rsidRPr="00E31764" w:rsidRDefault="0085603F" w:rsidP="00265A06">
            <w:pPr>
              <w:widowControl/>
              <w:spacing w:after="153"/>
              <w:rPr>
                <w:rFonts w:ascii="Times New Roman" w:eastAsia="Times New Roman" w:hAnsi="Times New Roman" w:cs="Times New Roman"/>
              </w:rPr>
            </w:pPr>
            <w:r w:rsidRPr="00E31764">
              <w:rPr>
                <w:rFonts w:ascii="Times New Roman" w:eastAsia="Times New Roman" w:hAnsi="Times New Roman" w:cs="Times New Roman"/>
              </w:rPr>
              <w:t> </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85603F"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«Социализация»: формирование представлений о музыкальной культуре и музыкальном искусстве; развитие игровой деятельности; формирование гендерной, семейной, гражданской принадлежности, патриотических чувств, чувства принадлежности к мировому сообществу</w:t>
            </w:r>
          </w:p>
          <w:p w:rsidR="0085603F"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«Безопасность»: формирование основ безопасности собственной жизнедеятельности в различных видах музыкальной деятельности</w:t>
            </w:r>
          </w:p>
          <w:p w:rsidR="00E10091"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«Труд»</w:t>
            </w:r>
          </w:p>
        </w:tc>
      </w:tr>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265A06">
            <w:pPr>
              <w:widowControl/>
              <w:spacing w:after="153"/>
              <w:rPr>
                <w:rFonts w:ascii="Times New Roman" w:eastAsia="Times New Roman" w:hAnsi="Times New Roman" w:cs="Times New Roman"/>
              </w:rPr>
            </w:pPr>
            <w:r w:rsidRPr="00E31764">
              <w:rPr>
                <w:rFonts w:ascii="Times New Roman" w:eastAsia="Times New Roman" w:hAnsi="Times New Roman" w:cs="Times New Roman"/>
                <w:b/>
                <w:bCs/>
              </w:rPr>
              <w:t>Познавательное развитие</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«Познание»: расширение кругозора детей в области о музыки; сенсорное развитие, формирование целостной картины мира в сфере музыкального искусства, творчества.</w:t>
            </w:r>
          </w:p>
        </w:tc>
      </w:tr>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265A06">
            <w:pPr>
              <w:widowControl/>
              <w:spacing w:after="153"/>
              <w:rPr>
                <w:rFonts w:ascii="Times New Roman" w:eastAsia="Times New Roman" w:hAnsi="Times New Roman" w:cs="Times New Roman"/>
              </w:rPr>
            </w:pPr>
            <w:r w:rsidRPr="00E31764">
              <w:rPr>
                <w:rFonts w:ascii="Times New Roman" w:eastAsia="Times New Roman" w:hAnsi="Times New Roman" w:cs="Times New Roman"/>
                <w:b/>
                <w:bCs/>
              </w:rPr>
              <w:t>Речевое развитие</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85603F"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«Коммуникация»: развитие свободного общения со взрослыми и детьми в области музыки; развитие всех компонентов устной речи в театрализованной деятельности; практическое овладение воспитанниками нормами речи</w:t>
            </w:r>
          </w:p>
          <w:p w:rsidR="00E10091" w:rsidRPr="00E31764" w:rsidRDefault="0085603F" w:rsidP="00CA2F54">
            <w:pPr>
              <w:widowControl/>
              <w:spacing w:after="153"/>
              <w:ind w:firstLine="425"/>
              <w:rPr>
                <w:rFonts w:ascii="Times New Roman" w:eastAsia="Times New Roman" w:hAnsi="Times New Roman" w:cs="Times New Roman"/>
              </w:rPr>
            </w:pPr>
            <w:r w:rsidRPr="00E31764">
              <w:rPr>
                <w:rFonts w:ascii="Times New Roman" w:eastAsia="Times New Roman" w:hAnsi="Times New Roman" w:cs="Times New Roman"/>
              </w:rPr>
              <w:t>Направление «Чтение художественной литературы»: использование музыкальных произведений с целью усиления эмоционального восприятия художественных произведений</w:t>
            </w:r>
          </w:p>
        </w:tc>
      </w:tr>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CA2F54">
            <w:pPr>
              <w:widowControl/>
              <w:spacing w:after="153"/>
              <w:jc w:val="center"/>
              <w:rPr>
                <w:rFonts w:ascii="Times New Roman" w:eastAsia="Times New Roman" w:hAnsi="Times New Roman" w:cs="Times New Roman"/>
              </w:rPr>
            </w:pPr>
            <w:r w:rsidRPr="00E31764">
              <w:rPr>
                <w:rFonts w:ascii="Times New Roman" w:eastAsia="Times New Roman" w:hAnsi="Times New Roman" w:cs="Times New Roman"/>
                <w:b/>
                <w:bCs/>
              </w:rPr>
              <w:t>Художественно-эстетическое развитие</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E10091" w:rsidRPr="00E31764" w:rsidRDefault="0085603F" w:rsidP="00CA2F54">
            <w:pPr>
              <w:widowControl/>
              <w:spacing w:after="153"/>
              <w:ind w:firstLine="283"/>
              <w:rPr>
                <w:rFonts w:ascii="Times New Roman" w:eastAsia="Times New Roman" w:hAnsi="Times New Roman" w:cs="Times New Roman"/>
              </w:rPr>
            </w:pPr>
            <w:r w:rsidRPr="00E31764">
              <w:rPr>
                <w:rFonts w:ascii="Times New Roman" w:eastAsia="Times New Roman" w:hAnsi="Times New Roman" w:cs="Times New Roman"/>
              </w:rPr>
              <w:t xml:space="preserve">Направление «Художественное творчество»: развитие детского творчества, приобщение к различным видам искусства, использование художественных произведений для обогащения содержания области «Музыка», закрепления результатов восприятия музыки. </w:t>
            </w:r>
            <w:r w:rsidRPr="00E31764">
              <w:rPr>
                <w:rFonts w:ascii="Times New Roman" w:eastAsia="Times New Roman" w:hAnsi="Times New Roman" w:cs="Times New Roman"/>
              </w:rPr>
              <w:lastRenderedPageBreak/>
              <w:t>Формирование интереса к эстетической стороне окружающей действительности; развитие детского творчества.</w:t>
            </w:r>
          </w:p>
        </w:tc>
      </w:tr>
      <w:tr w:rsidR="0085603F" w:rsidRPr="00E31764" w:rsidTr="00265A06">
        <w:tc>
          <w:tcPr>
            <w:tcW w:w="340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85603F" w:rsidRPr="00E31764" w:rsidRDefault="0085603F" w:rsidP="00CA2F54">
            <w:pPr>
              <w:widowControl/>
              <w:spacing w:after="153"/>
              <w:jc w:val="center"/>
              <w:rPr>
                <w:rFonts w:ascii="Times New Roman" w:eastAsia="Times New Roman" w:hAnsi="Times New Roman" w:cs="Times New Roman"/>
              </w:rPr>
            </w:pPr>
            <w:r w:rsidRPr="00E31764">
              <w:rPr>
                <w:rFonts w:ascii="Times New Roman" w:eastAsia="Times New Roman" w:hAnsi="Times New Roman" w:cs="Times New Roman"/>
                <w:b/>
                <w:bCs/>
              </w:rPr>
              <w:lastRenderedPageBreak/>
              <w:t>Физическое</w:t>
            </w:r>
          </w:p>
          <w:p w:rsidR="00E10091" w:rsidRPr="00E31764" w:rsidRDefault="0085603F" w:rsidP="00CA2F54">
            <w:pPr>
              <w:widowControl/>
              <w:spacing w:after="153"/>
              <w:jc w:val="center"/>
              <w:rPr>
                <w:rFonts w:ascii="Times New Roman" w:eastAsia="Times New Roman" w:hAnsi="Times New Roman" w:cs="Times New Roman"/>
              </w:rPr>
            </w:pPr>
            <w:r w:rsidRPr="00E31764">
              <w:rPr>
                <w:rFonts w:ascii="Times New Roman" w:eastAsia="Times New Roman" w:hAnsi="Times New Roman" w:cs="Times New Roman"/>
                <w:b/>
                <w:bCs/>
              </w:rPr>
              <w:t>развитие</w:t>
            </w:r>
          </w:p>
        </w:tc>
        <w:tc>
          <w:tcPr>
            <w:tcW w:w="635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85603F" w:rsidRPr="00E31764" w:rsidRDefault="0085603F" w:rsidP="00CA2F54">
            <w:pPr>
              <w:widowControl/>
              <w:spacing w:after="153"/>
              <w:ind w:firstLine="283"/>
              <w:rPr>
                <w:rFonts w:ascii="Times New Roman" w:eastAsia="Times New Roman" w:hAnsi="Times New Roman" w:cs="Times New Roman"/>
              </w:rPr>
            </w:pPr>
            <w:r w:rsidRPr="00E31764">
              <w:rPr>
                <w:rFonts w:ascii="Times New Roman" w:eastAsia="Times New Roman" w:hAnsi="Times New Roman" w:cs="Times New Roman"/>
              </w:rPr>
              <w:t>Направление «Физическая культура»:  развитие физических качеств для музыкально-ритмической деятельности, использование музыкальных произведений в качестве музыкального сопровождения различных видов детской деятельности и двигательной активности.</w:t>
            </w:r>
          </w:p>
          <w:p w:rsidR="00E10091" w:rsidRPr="00E31764" w:rsidRDefault="0085603F" w:rsidP="00CA2F54">
            <w:pPr>
              <w:widowControl/>
              <w:spacing w:after="153"/>
              <w:ind w:firstLine="283"/>
              <w:rPr>
                <w:rFonts w:ascii="Times New Roman" w:eastAsia="Times New Roman" w:hAnsi="Times New Roman" w:cs="Times New Roman"/>
              </w:rPr>
            </w:pPr>
            <w:r w:rsidRPr="00E31764">
              <w:rPr>
                <w:rFonts w:ascii="Times New Roman" w:eastAsia="Times New Roman" w:hAnsi="Times New Roman" w:cs="Times New Roman"/>
              </w:rPr>
              <w:t>Направление «Здоровье»: сохранение и укрепление физического и психического здоровья детей, формирование представлений о здоровом образе жизни, релаксация.</w:t>
            </w:r>
          </w:p>
        </w:tc>
      </w:tr>
    </w:tbl>
    <w:p w:rsidR="0085603F" w:rsidRPr="00E31764" w:rsidRDefault="0085603F" w:rsidP="00460AEF">
      <w:pPr>
        <w:pStyle w:val="af3"/>
        <w:widowControl/>
        <w:shd w:val="clear" w:color="auto" w:fill="FFFFFF"/>
        <w:spacing w:after="153"/>
        <w:ind w:left="0" w:firstLine="567"/>
        <w:rPr>
          <w:rFonts w:ascii="Times New Roman" w:eastAsia="Times New Roman" w:hAnsi="Times New Roman" w:cs="Times New Roman"/>
        </w:rPr>
      </w:pPr>
    </w:p>
    <w:p w:rsidR="002C0ED4" w:rsidRPr="0034255C" w:rsidRDefault="002C0ED4" w:rsidP="00CA2F54">
      <w:pPr>
        <w:shd w:val="clear" w:color="auto" w:fill="FFFFFF"/>
        <w:spacing w:line="360" w:lineRule="auto"/>
        <w:ind w:firstLine="567"/>
        <w:rPr>
          <w:rFonts w:ascii="Times New Roman" w:eastAsia="Times New Roman" w:hAnsi="Times New Roman" w:cs="Times New Roman"/>
        </w:rPr>
      </w:pPr>
      <w:r w:rsidRPr="0034255C">
        <w:rPr>
          <w:rFonts w:ascii="Times New Roman" w:eastAsia="Times New Roman" w:hAnsi="Times New Roman" w:cs="Times New Roman"/>
          <w:b/>
          <w:bCs/>
        </w:rPr>
        <w:t>Раздел «Слушание»:</w:t>
      </w:r>
    </w:p>
    <w:p w:rsidR="002C0ED4" w:rsidRPr="0034255C" w:rsidRDefault="002C0ED4" w:rsidP="00CA2F54">
      <w:pPr>
        <w:widowControl/>
        <w:numPr>
          <w:ilvl w:val="0"/>
          <w:numId w:val="8"/>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ознакомление с музыкальными произведениями, их запоминание, накопление музыкальных впечатлений;</w:t>
      </w:r>
    </w:p>
    <w:p w:rsidR="002C0ED4" w:rsidRPr="0034255C" w:rsidRDefault="002C0ED4" w:rsidP="00CA2F54">
      <w:pPr>
        <w:widowControl/>
        <w:numPr>
          <w:ilvl w:val="0"/>
          <w:numId w:val="8"/>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музыкальных способностей и навыков культурного слушания музыки;</w:t>
      </w:r>
    </w:p>
    <w:p w:rsidR="002C0ED4" w:rsidRPr="0034255C" w:rsidRDefault="002C0ED4" w:rsidP="00CA2F54">
      <w:pPr>
        <w:widowControl/>
        <w:numPr>
          <w:ilvl w:val="0"/>
          <w:numId w:val="8"/>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способности различать характер песен, инструментальных пьес, средств их выразительности; формирование музыкального вкуса</w:t>
      </w:r>
      <w:r w:rsidR="00CA2F54">
        <w:rPr>
          <w:rFonts w:ascii="Times New Roman" w:eastAsia="Times New Roman" w:hAnsi="Times New Roman" w:cs="Times New Roman"/>
        </w:rPr>
        <w:t>;</w:t>
      </w:r>
    </w:p>
    <w:p w:rsidR="002C0ED4" w:rsidRDefault="002C0ED4" w:rsidP="00CA2F54">
      <w:pPr>
        <w:widowControl/>
        <w:numPr>
          <w:ilvl w:val="0"/>
          <w:numId w:val="8"/>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способности эмоционально воспринимать музыку</w:t>
      </w:r>
      <w:r w:rsidR="00CA2F54">
        <w:rPr>
          <w:rFonts w:ascii="Times New Roman" w:eastAsia="Times New Roman" w:hAnsi="Times New Roman" w:cs="Times New Roman"/>
        </w:rPr>
        <w:t>.</w:t>
      </w:r>
    </w:p>
    <w:p w:rsidR="00CA2F54" w:rsidRPr="0034255C" w:rsidRDefault="00CA2F54" w:rsidP="00CA2F54">
      <w:pPr>
        <w:widowControl/>
        <w:shd w:val="clear" w:color="auto" w:fill="FFFFFF"/>
        <w:spacing w:line="360" w:lineRule="auto"/>
        <w:ind w:left="360"/>
        <w:jc w:val="both"/>
        <w:rPr>
          <w:rFonts w:ascii="Times New Roman" w:eastAsia="Times New Roman" w:hAnsi="Times New Roman" w:cs="Times New Roman"/>
        </w:rPr>
      </w:pPr>
    </w:p>
    <w:p w:rsidR="002C0ED4" w:rsidRPr="0034255C"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b/>
          <w:bCs/>
        </w:rPr>
        <w:t>Раздел «Пение»:</w:t>
      </w:r>
    </w:p>
    <w:p w:rsidR="002C0ED4" w:rsidRPr="0034255C" w:rsidRDefault="002C0ED4" w:rsidP="00CA2F54">
      <w:pPr>
        <w:widowControl/>
        <w:numPr>
          <w:ilvl w:val="0"/>
          <w:numId w:val="9"/>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формирование у детей певческих умений и навыков</w:t>
      </w:r>
      <w:r w:rsidR="00CA2F54">
        <w:rPr>
          <w:rFonts w:ascii="Times New Roman" w:eastAsia="Times New Roman" w:hAnsi="Times New Roman" w:cs="Times New Roman"/>
        </w:rPr>
        <w:t>;</w:t>
      </w:r>
    </w:p>
    <w:p w:rsidR="002C0ED4" w:rsidRPr="0034255C" w:rsidRDefault="002C0ED4" w:rsidP="00CA2F54">
      <w:pPr>
        <w:widowControl/>
        <w:numPr>
          <w:ilvl w:val="0"/>
          <w:numId w:val="9"/>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обучение детей исполнению песен на занятиях и в быту, с помощью воспитателя и самостоятельно, с сопровождением и без сопровождения инструмента</w:t>
      </w:r>
      <w:r w:rsidR="00CA2F54">
        <w:rPr>
          <w:rFonts w:ascii="Times New Roman" w:eastAsia="Times New Roman" w:hAnsi="Times New Roman" w:cs="Times New Roman"/>
        </w:rPr>
        <w:t>;</w:t>
      </w:r>
    </w:p>
    <w:p w:rsidR="002C0ED4" w:rsidRPr="0034255C" w:rsidRDefault="002C0ED4" w:rsidP="00CA2F54">
      <w:pPr>
        <w:widowControl/>
        <w:numPr>
          <w:ilvl w:val="0"/>
          <w:numId w:val="9"/>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музыкального слуха, т.е. различение интонационно точного и неточного пения, звуков по высоте, длительности, слушание себя при пении и исправление своих ошибок</w:t>
      </w:r>
      <w:r w:rsidR="00CA2F54">
        <w:rPr>
          <w:rFonts w:ascii="Times New Roman" w:eastAsia="Times New Roman" w:hAnsi="Times New Roman" w:cs="Times New Roman"/>
        </w:rPr>
        <w:t>;</w:t>
      </w:r>
    </w:p>
    <w:p w:rsidR="002C0ED4" w:rsidRDefault="002C0ED4" w:rsidP="00CA2F54">
      <w:pPr>
        <w:widowControl/>
        <w:numPr>
          <w:ilvl w:val="0"/>
          <w:numId w:val="9"/>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певческого голоса, укрепление и расширение его диапазона.</w:t>
      </w:r>
    </w:p>
    <w:p w:rsidR="00CA2F54" w:rsidRDefault="00CA2F54" w:rsidP="00CA2F54">
      <w:pPr>
        <w:widowControl/>
        <w:shd w:val="clear" w:color="auto" w:fill="FFFFFF"/>
        <w:spacing w:line="360" w:lineRule="auto"/>
        <w:ind w:left="360"/>
        <w:jc w:val="both"/>
        <w:rPr>
          <w:rFonts w:ascii="Times New Roman" w:eastAsia="Times New Roman" w:hAnsi="Times New Roman" w:cs="Times New Roman"/>
        </w:rPr>
      </w:pPr>
    </w:p>
    <w:p w:rsidR="00CA2F54" w:rsidRPr="0034255C" w:rsidRDefault="00CA2F54" w:rsidP="00CA2F54">
      <w:pPr>
        <w:widowControl/>
        <w:shd w:val="clear" w:color="auto" w:fill="FFFFFF"/>
        <w:spacing w:line="360" w:lineRule="auto"/>
        <w:ind w:left="360"/>
        <w:jc w:val="both"/>
        <w:rPr>
          <w:rFonts w:ascii="Times New Roman" w:eastAsia="Times New Roman" w:hAnsi="Times New Roman" w:cs="Times New Roman"/>
        </w:rPr>
      </w:pPr>
    </w:p>
    <w:p w:rsidR="002C0ED4" w:rsidRPr="0034255C"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b/>
          <w:bCs/>
        </w:rPr>
        <w:t>Раздел «Музыкально-ритмические движения»:</w:t>
      </w:r>
    </w:p>
    <w:p w:rsidR="002C0ED4" w:rsidRPr="0034255C" w:rsidRDefault="002C0ED4" w:rsidP="00CA2F54">
      <w:pPr>
        <w:widowControl/>
        <w:numPr>
          <w:ilvl w:val="0"/>
          <w:numId w:val="10"/>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музыкального восприятия, музыкально-ритмического чувства и в связи с этим ритмичности движений</w:t>
      </w:r>
      <w:r w:rsidR="00CA2F54">
        <w:rPr>
          <w:rFonts w:ascii="Times New Roman" w:eastAsia="Times New Roman" w:hAnsi="Times New Roman" w:cs="Times New Roman"/>
        </w:rPr>
        <w:t>;</w:t>
      </w:r>
    </w:p>
    <w:p w:rsidR="002C0ED4" w:rsidRPr="0034255C" w:rsidRDefault="002C0ED4" w:rsidP="00CA2F54">
      <w:pPr>
        <w:widowControl/>
        <w:numPr>
          <w:ilvl w:val="0"/>
          <w:numId w:val="10"/>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обучение детей согласованию движений с характером музыкального произведения, наиболее яркими средствами музыкальной выразительности, развитие пространственных и временных ориентировок</w:t>
      </w:r>
      <w:r w:rsidR="00CA2F54">
        <w:rPr>
          <w:rFonts w:ascii="Times New Roman" w:eastAsia="Times New Roman" w:hAnsi="Times New Roman" w:cs="Times New Roman"/>
        </w:rPr>
        <w:t>;</w:t>
      </w:r>
    </w:p>
    <w:p w:rsidR="002C0ED4" w:rsidRPr="0034255C" w:rsidRDefault="002C0ED4" w:rsidP="00CA2F54">
      <w:pPr>
        <w:widowControl/>
        <w:numPr>
          <w:ilvl w:val="0"/>
          <w:numId w:val="10"/>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lastRenderedPageBreak/>
        <w:t>обучение детей музыкально-ритмическим умениям и навыкам через игры, пляски и упражнения</w:t>
      </w:r>
      <w:r w:rsidR="00CA2F54">
        <w:rPr>
          <w:rFonts w:ascii="Times New Roman" w:eastAsia="Times New Roman" w:hAnsi="Times New Roman" w:cs="Times New Roman"/>
        </w:rPr>
        <w:t>;</w:t>
      </w:r>
    </w:p>
    <w:p w:rsidR="002C0ED4" w:rsidRDefault="002C0ED4" w:rsidP="00CA2F54">
      <w:pPr>
        <w:widowControl/>
        <w:numPr>
          <w:ilvl w:val="0"/>
          <w:numId w:val="10"/>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художественно-творческих способностей</w:t>
      </w:r>
      <w:r w:rsidR="00CA2F54">
        <w:rPr>
          <w:rFonts w:ascii="Times New Roman" w:eastAsia="Times New Roman" w:hAnsi="Times New Roman" w:cs="Times New Roman"/>
        </w:rPr>
        <w:t>.</w:t>
      </w:r>
    </w:p>
    <w:p w:rsidR="00CA2F54" w:rsidRPr="0034255C" w:rsidRDefault="00CA2F54" w:rsidP="00CA2F54">
      <w:pPr>
        <w:widowControl/>
        <w:shd w:val="clear" w:color="auto" w:fill="FFFFFF"/>
        <w:spacing w:line="360" w:lineRule="auto"/>
        <w:ind w:left="360"/>
        <w:jc w:val="both"/>
        <w:rPr>
          <w:rFonts w:ascii="Times New Roman" w:eastAsia="Times New Roman" w:hAnsi="Times New Roman" w:cs="Times New Roman"/>
        </w:rPr>
      </w:pPr>
    </w:p>
    <w:p w:rsidR="002C0ED4" w:rsidRPr="0034255C"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b/>
          <w:bCs/>
        </w:rPr>
        <w:t>Раздел «Игра на детских музыкальных инструментах»</w:t>
      </w:r>
    </w:p>
    <w:p w:rsidR="002C0ED4" w:rsidRPr="0034255C" w:rsidRDefault="002C0ED4" w:rsidP="00CA2F54">
      <w:pPr>
        <w:widowControl/>
        <w:numPr>
          <w:ilvl w:val="0"/>
          <w:numId w:val="11"/>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совершенствование эстетического восприятия и чувства ребенка</w:t>
      </w:r>
      <w:r w:rsidR="00CA2F54">
        <w:rPr>
          <w:rFonts w:ascii="Times New Roman" w:eastAsia="Times New Roman" w:hAnsi="Times New Roman" w:cs="Times New Roman"/>
        </w:rPr>
        <w:t>;</w:t>
      </w:r>
    </w:p>
    <w:p w:rsidR="002C0ED4" w:rsidRPr="0034255C" w:rsidRDefault="002C0ED4" w:rsidP="00CA2F54">
      <w:pPr>
        <w:widowControl/>
        <w:numPr>
          <w:ilvl w:val="0"/>
          <w:numId w:val="11"/>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становление и развитие волевых качеств: выдержка, настойчивость, целеустремленность, усидчивость</w:t>
      </w:r>
      <w:r w:rsidR="00CA2F54">
        <w:rPr>
          <w:rFonts w:ascii="Times New Roman" w:eastAsia="Times New Roman" w:hAnsi="Times New Roman" w:cs="Times New Roman"/>
        </w:rPr>
        <w:t>;</w:t>
      </w:r>
    </w:p>
    <w:p w:rsidR="002C0ED4" w:rsidRPr="0034255C" w:rsidRDefault="002C0ED4" w:rsidP="00CA2F54">
      <w:pPr>
        <w:widowControl/>
        <w:numPr>
          <w:ilvl w:val="0"/>
          <w:numId w:val="11"/>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сосредоточенности, памяти, фантазии, творческих способностей, музыкального вкуса</w:t>
      </w:r>
      <w:r w:rsidR="00CA2F54">
        <w:rPr>
          <w:rFonts w:ascii="Times New Roman" w:eastAsia="Times New Roman" w:hAnsi="Times New Roman" w:cs="Times New Roman"/>
        </w:rPr>
        <w:t>;</w:t>
      </w:r>
    </w:p>
    <w:p w:rsidR="002C0ED4" w:rsidRPr="0034255C" w:rsidRDefault="002C0ED4" w:rsidP="00CA2F54">
      <w:pPr>
        <w:widowControl/>
        <w:numPr>
          <w:ilvl w:val="0"/>
          <w:numId w:val="11"/>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знакомство с детскими музыкальными инструментами и обучение детей игре на них</w:t>
      </w:r>
      <w:r w:rsidR="00CA2F54">
        <w:rPr>
          <w:rFonts w:ascii="Times New Roman" w:eastAsia="Times New Roman" w:hAnsi="Times New Roman" w:cs="Times New Roman"/>
        </w:rPr>
        <w:t>;</w:t>
      </w:r>
    </w:p>
    <w:p w:rsidR="002C0ED4" w:rsidRDefault="002C0ED4" w:rsidP="00CA2F54">
      <w:pPr>
        <w:widowControl/>
        <w:numPr>
          <w:ilvl w:val="0"/>
          <w:numId w:val="11"/>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развитие координации музыкального мышления и двигательных функций организма.</w:t>
      </w:r>
    </w:p>
    <w:p w:rsidR="00CA2F54" w:rsidRPr="0034255C" w:rsidRDefault="00CA2F54" w:rsidP="00CA2F54">
      <w:pPr>
        <w:widowControl/>
        <w:shd w:val="clear" w:color="auto" w:fill="FFFFFF"/>
        <w:spacing w:line="360" w:lineRule="auto"/>
        <w:ind w:left="360"/>
        <w:jc w:val="both"/>
        <w:rPr>
          <w:rFonts w:ascii="Times New Roman" w:eastAsia="Times New Roman" w:hAnsi="Times New Roman" w:cs="Times New Roman"/>
        </w:rPr>
      </w:pPr>
    </w:p>
    <w:p w:rsidR="002C0ED4" w:rsidRPr="0034255C"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b/>
          <w:bCs/>
        </w:rPr>
        <w:t>Раздел «Творчество»:</w:t>
      </w:r>
      <w:r w:rsidRPr="0034255C">
        <w:rPr>
          <w:rFonts w:ascii="Times New Roman" w:eastAsia="Times New Roman" w:hAnsi="Times New Roman" w:cs="Times New Roman"/>
        </w:rPr>
        <w:t> песенное, музыкально-игровое, танцевальное. Импровизация на детских музыкальных инструментах</w:t>
      </w:r>
      <w:r w:rsidR="00CA2F54">
        <w:rPr>
          <w:rFonts w:ascii="Times New Roman" w:eastAsia="Times New Roman" w:hAnsi="Times New Roman" w:cs="Times New Roman"/>
        </w:rPr>
        <w:t>:</w:t>
      </w:r>
    </w:p>
    <w:p w:rsidR="002C0ED4" w:rsidRPr="0034255C" w:rsidRDefault="002C0ED4" w:rsidP="00CA2F54">
      <w:pPr>
        <w:widowControl/>
        <w:numPr>
          <w:ilvl w:val="0"/>
          <w:numId w:val="12"/>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развивать способность творческого воображения при восприятии музыки</w:t>
      </w:r>
      <w:r w:rsidR="00CA2F54">
        <w:rPr>
          <w:rFonts w:ascii="Times New Roman" w:eastAsia="Times New Roman" w:hAnsi="Times New Roman" w:cs="Times New Roman"/>
        </w:rPr>
        <w:t>;</w:t>
      </w:r>
    </w:p>
    <w:p w:rsidR="002C0ED4" w:rsidRPr="0034255C" w:rsidRDefault="002C0ED4" w:rsidP="00CA2F54">
      <w:pPr>
        <w:widowControl/>
        <w:numPr>
          <w:ilvl w:val="0"/>
          <w:numId w:val="12"/>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способствовать активизации фантазии ребенка, стремлению к достижению самостоятельно поставленной задачи, к поискам форм для воплощения своего замысла</w:t>
      </w:r>
      <w:r w:rsidR="00CA2F54">
        <w:rPr>
          <w:rFonts w:ascii="Times New Roman" w:eastAsia="Times New Roman" w:hAnsi="Times New Roman" w:cs="Times New Roman"/>
        </w:rPr>
        <w:t>;</w:t>
      </w:r>
    </w:p>
    <w:p w:rsidR="002C0ED4" w:rsidRPr="0034255C" w:rsidRDefault="002C0ED4" w:rsidP="00CA2F54">
      <w:pPr>
        <w:widowControl/>
        <w:numPr>
          <w:ilvl w:val="0"/>
          <w:numId w:val="12"/>
        </w:numPr>
        <w:shd w:val="clear" w:color="auto" w:fill="FFFFFF"/>
        <w:spacing w:line="360" w:lineRule="auto"/>
        <w:ind w:left="0" w:firstLine="567"/>
        <w:jc w:val="both"/>
        <w:rPr>
          <w:rFonts w:ascii="Times New Roman" w:eastAsia="Times New Roman" w:hAnsi="Times New Roman" w:cs="Times New Roman"/>
        </w:rPr>
      </w:pPr>
      <w:r w:rsidRPr="0034255C">
        <w:rPr>
          <w:rFonts w:ascii="Times New Roman" w:eastAsia="Times New Roman" w:hAnsi="Times New Roman" w:cs="Times New Roman"/>
        </w:rPr>
        <w:t>развивать способность к песенному, музыкально-игровому, танцевальному творчеству, к импровизации на инструментах</w:t>
      </w:r>
      <w:r w:rsidR="00CA2F54">
        <w:rPr>
          <w:rFonts w:ascii="Times New Roman" w:eastAsia="Times New Roman" w:hAnsi="Times New Roman" w:cs="Times New Roman"/>
        </w:rPr>
        <w:t>;</w:t>
      </w:r>
    </w:p>
    <w:p w:rsidR="002C0ED4" w:rsidRPr="0034255C"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rPr>
        <w:t>Рабочая программа, опираясь на примерную общеобразовательную программу «От рождения до школы»,  предполагает, проведение музыкальных  занятий 2 раза в неделю в каждой возрастной группе. Исходя из календарного года (с 1 сентября текущего по 31 мая) количество часов, отведенных на музыкальные занятия, будет равняться 72 часам для каждой возрастной группы.</w:t>
      </w:r>
    </w:p>
    <w:p w:rsidR="002C0ED4" w:rsidRDefault="002C0ED4" w:rsidP="00CA2F54">
      <w:pPr>
        <w:shd w:val="clear" w:color="auto" w:fill="FFFFFF"/>
        <w:spacing w:line="360" w:lineRule="auto"/>
        <w:ind w:firstLine="567"/>
        <w:jc w:val="both"/>
        <w:rPr>
          <w:rFonts w:ascii="Times New Roman" w:eastAsia="Times New Roman" w:hAnsi="Times New Roman" w:cs="Times New Roman"/>
        </w:rPr>
      </w:pPr>
      <w:r w:rsidRPr="0034255C">
        <w:rPr>
          <w:rFonts w:ascii="Times New Roman" w:eastAsia="Times New Roman" w:hAnsi="Times New Roman" w:cs="Times New Roman"/>
        </w:rPr>
        <w:t>Реализация задач</w:t>
      </w:r>
      <w:r w:rsidR="00CA2F54">
        <w:rPr>
          <w:rFonts w:ascii="Times New Roman" w:eastAsia="Times New Roman" w:hAnsi="Times New Roman" w:cs="Times New Roman"/>
        </w:rPr>
        <w:t xml:space="preserve"> </w:t>
      </w:r>
      <w:r w:rsidRPr="0034255C">
        <w:rPr>
          <w:rFonts w:ascii="Times New Roman" w:eastAsia="Times New Roman" w:hAnsi="Times New Roman" w:cs="Times New Roman"/>
        </w:rPr>
        <w:t xml:space="preserve"> по музыкальному воспитанию предполагается через основные формы музыкальной организованной  образовательной деятел</w:t>
      </w:r>
      <w:r w:rsidR="00CA2F54">
        <w:rPr>
          <w:rFonts w:ascii="Times New Roman" w:eastAsia="Times New Roman" w:hAnsi="Times New Roman" w:cs="Times New Roman"/>
        </w:rPr>
        <w:t>ьности  с учетом учебного плана.</w:t>
      </w:r>
    </w:p>
    <w:p w:rsidR="00CA2F54" w:rsidRPr="0034255C" w:rsidRDefault="00CA2F54" w:rsidP="00CA2F54">
      <w:pPr>
        <w:shd w:val="clear" w:color="auto" w:fill="FFFFFF"/>
        <w:spacing w:line="360" w:lineRule="auto"/>
        <w:ind w:firstLine="567"/>
        <w:jc w:val="both"/>
        <w:rPr>
          <w:rFonts w:ascii="Times New Roman" w:eastAsia="Times New Roman" w:hAnsi="Times New Roman" w:cs="Times New Roman"/>
        </w:rPr>
      </w:pPr>
    </w:p>
    <w:p w:rsidR="0034255C" w:rsidRPr="0034255C" w:rsidRDefault="0034255C" w:rsidP="00CA2F54">
      <w:pPr>
        <w:spacing w:line="360" w:lineRule="auto"/>
        <w:ind w:firstLine="567"/>
        <w:jc w:val="both"/>
        <w:rPr>
          <w:rFonts w:ascii="Times New Roman" w:hAnsi="Times New Roman" w:cs="Times New Roman"/>
          <w:b/>
        </w:rPr>
      </w:pPr>
      <w:r w:rsidRPr="0034255C">
        <w:rPr>
          <w:rFonts w:ascii="Times New Roman" w:hAnsi="Times New Roman" w:cs="Times New Roman"/>
          <w:b/>
        </w:rPr>
        <w:t>Формы организации музыкальной деятельности:</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Образовательная деятельность со всей группой детей</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Образовательная деятельность с подгруппой детей и индивидуально (творческая, развитие слуха и голоса, освоение танцевальных движений, обучение игре на инструментах и др)</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 xml:space="preserve">Музыкальная среда вне музыкального зала, как условие организации самостоятельной образовательной деятельности и деятельности в ходе режимных моментов (самостоятельная </w:t>
      </w:r>
      <w:r w:rsidRPr="0034255C">
        <w:rPr>
          <w:rFonts w:ascii="Times New Roman" w:hAnsi="Times New Roman" w:cs="Times New Roman"/>
        </w:rPr>
        <w:lastRenderedPageBreak/>
        <w:t>музыкальная деятельность, досуги, утренники, гимнастика, физминутки, физ</w:t>
      </w:r>
      <w:r w:rsidR="00CA2F54">
        <w:rPr>
          <w:rFonts w:ascii="Times New Roman" w:hAnsi="Times New Roman" w:cs="Times New Roman"/>
        </w:rPr>
        <w:t>.</w:t>
      </w:r>
      <w:r w:rsidRPr="0034255C">
        <w:rPr>
          <w:rFonts w:ascii="Times New Roman" w:hAnsi="Times New Roman" w:cs="Times New Roman"/>
        </w:rPr>
        <w:t>занятия)</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Праздники и развлечения, как форма организации совместной образовательной деятельности детей и родителей(сезонные, тематические, фольклорные, игровые)</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Литературно-театрализованная деятельность (с подгруппой и индивидуально)</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Самостоятельная театрализованная деятельность</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Театрализованная игра на праздниках, развлечениях</w:t>
      </w:r>
      <w:r w:rsidR="00CA2F54">
        <w:rPr>
          <w:rFonts w:ascii="Times New Roman" w:hAnsi="Times New Roman" w:cs="Times New Roman"/>
        </w:rPr>
        <w:t>.</w:t>
      </w:r>
    </w:p>
    <w:p w:rsidR="0034255C" w:rsidRPr="0034255C" w:rsidRDefault="0034255C" w:rsidP="00CA2F54">
      <w:pPr>
        <w:tabs>
          <w:tab w:val="left" w:pos="5190"/>
        </w:tabs>
        <w:spacing w:line="360" w:lineRule="auto"/>
        <w:ind w:firstLine="567"/>
        <w:jc w:val="both"/>
        <w:rPr>
          <w:rFonts w:ascii="Times New Roman" w:hAnsi="Times New Roman" w:cs="Times New Roman"/>
        </w:rPr>
      </w:pPr>
      <w:r w:rsidRPr="0034255C">
        <w:rPr>
          <w:rFonts w:ascii="Times New Roman" w:hAnsi="Times New Roman" w:cs="Times New Roman"/>
        </w:rPr>
        <w:t>Театрализованные игры-спектакли</w:t>
      </w:r>
      <w:r w:rsidR="00CA2F54">
        <w:rPr>
          <w:rFonts w:ascii="Times New Roman" w:hAnsi="Times New Roman" w:cs="Times New Roman"/>
        </w:rPr>
        <w:t>.</w:t>
      </w:r>
      <w:r w:rsidRPr="0034255C">
        <w:rPr>
          <w:rFonts w:ascii="Times New Roman" w:hAnsi="Times New Roman" w:cs="Times New Roman"/>
        </w:rPr>
        <w:tab/>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Выступление артистов театра в ДОО</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Выставки, конкурсы совместного творчества детей и родителей</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Мини-игры на других занятиях</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Театрализованные игры в повседневной жизни</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Экскурсии</w:t>
      </w:r>
      <w:r w:rsidR="00CA2F54">
        <w:rPr>
          <w:rFonts w:ascii="Times New Roman" w:hAnsi="Times New Roman" w:cs="Times New Roman"/>
        </w:rPr>
        <w:t>.</w:t>
      </w:r>
    </w:p>
    <w:p w:rsidR="0034255C" w:rsidRPr="0034255C" w:rsidRDefault="0034255C" w:rsidP="00CA2F54">
      <w:pPr>
        <w:spacing w:line="360" w:lineRule="auto"/>
        <w:ind w:firstLine="567"/>
        <w:jc w:val="both"/>
        <w:rPr>
          <w:rFonts w:ascii="Times New Roman" w:hAnsi="Times New Roman" w:cs="Times New Roman"/>
        </w:rPr>
      </w:pPr>
      <w:r w:rsidRPr="0034255C">
        <w:rPr>
          <w:rFonts w:ascii="Times New Roman" w:hAnsi="Times New Roman" w:cs="Times New Roman"/>
        </w:rPr>
        <w:t>Кружковая работа</w:t>
      </w:r>
      <w:r w:rsidR="00CA2F54">
        <w:rPr>
          <w:rFonts w:ascii="Times New Roman" w:hAnsi="Times New Roman" w:cs="Times New Roman"/>
        </w:rPr>
        <w:t>.</w:t>
      </w:r>
    </w:p>
    <w:p w:rsidR="0034255C" w:rsidRPr="0034255C" w:rsidRDefault="0034255C" w:rsidP="00CA2F54">
      <w:pPr>
        <w:shd w:val="clear" w:color="auto" w:fill="FFFFFF"/>
        <w:spacing w:after="150"/>
        <w:ind w:firstLine="567"/>
        <w:jc w:val="both"/>
        <w:rPr>
          <w:rFonts w:ascii="Times New Roman" w:eastAsia="Times New Roman" w:hAnsi="Times New Roman" w:cs="Times New Roman"/>
        </w:rPr>
      </w:pPr>
    </w:p>
    <w:tbl>
      <w:tblPr>
        <w:tblW w:w="10038" w:type="dxa"/>
        <w:shd w:val="clear" w:color="auto" w:fill="FFFFFF"/>
        <w:tblCellMar>
          <w:top w:w="120" w:type="dxa"/>
          <w:left w:w="120" w:type="dxa"/>
          <w:bottom w:w="120" w:type="dxa"/>
          <w:right w:w="120" w:type="dxa"/>
        </w:tblCellMar>
        <w:tblLook w:val="04A0"/>
      </w:tblPr>
      <w:tblGrid>
        <w:gridCol w:w="2217"/>
        <w:gridCol w:w="2187"/>
        <w:gridCol w:w="287"/>
        <w:gridCol w:w="2761"/>
        <w:gridCol w:w="2586"/>
      </w:tblGrid>
      <w:tr w:rsidR="00BE5067" w:rsidRPr="00BE5067" w:rsidTr="00CA2F54">
        <w:tc>
          <w:tcPr>
            <w:tcW w:w="10038" w:type="dxa"/>
            <w:gridSpan w:val="5"/>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CA2F54">
            <w:pPr>
              <w:widowControl/>
              <w:spacing w:after="153"/>
              <w:ind w:firstLine="567"/>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организации детей</w:t>
            </w:r>
          </w:p>
        </w:tc>
      </w:tr>
      <w:tr w:rsidR="00BE5067" w:rsidRPr="00BE5067" w:rsidTr="00CA2F54">
        <w:tc>
          <w:tcPr>
            <w:tcW w:w="221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tc>
        <w:tc>
          <w:tcPr>
            <w:tcW w:w="218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c>
          <w:tcPr>
            <w:tcW w:w="3048" w:type="dxa"/>
            <w:gridSpan w:val="2"/>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p>
        </w:tc>
        <w:tc>
          <w:tcPr>
            <w:tcW w:w="258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r>
      <w:tr w:rsidR="00BE5067" w:rsidRPr="00BE5067" w:rsidTr="00CA2F54">
        <w:tc>
          <w:tcPr>
            <w:tcW w:w="221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Использование пения:</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музыкальной НОД;</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интеграция в другие образовательные области (Физическая культура, здоровье, социализация, безопасность, труд, познание, чтение худ. лит-ры, художественное творчество );</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во время  прогулки (в теплое время)</w:t>
            </w:r>
            <w:r w:rsidR="00CA2F54">
              <w:rPr>
                <w:rFonts w:ascii="Times New Roman" w:eastAsia="Times New Roman" w:hAnsi="Times New Roman" w:cs="Times New Roman"/>
                <w:sz w:val="22"/>
                <w:szCs w:val="22"/>
              </w:rPr>
              <w:t>;</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 сюжетно-ролевых играх</w:t>
            </w:r>
            <w:r w:rsidR="00CA2F54">
              <w:rPr>
                <w:rFonts w:ascii="Times New Roman" w:eastAsia="Times New Roman" w:hAnsi="Times New Roman" w:cs="Times New Roman"/>
                <w:sz w:val="22"/>
                <w:szCs w:val="22"/>
              </w:rPr>
              <w:t>;</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-в театрализованной деятельности</w:t>
            </w:r>
            <w:r w:rsidR="00CA2F54">
              <w:rPr>
                <w:rFonts w:ascii="Times New Roman" w:eastAsia="Times New Roman" w:hAnsi="Times New Roman" w:cs="Times New Roman"/>
                <w:sz w:val="22"/>
                <w:szCs w:val="22"/>
              </w:rPr>
              <w:t>;</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праздниках и развлечениях</w:t>
            </w:r>
            <w:r w:rsidR="00CA2F54">
              <w:rPr>
                <w:rFonts w:ascii="Times New Roman" w:eastAsia="Times New Roman" w:hAnsi="Times New Roman" w:cs="Times New Roman"/>
                <w:sz w:val="22"/>
                <w:szCs w:val="22"/>
              </w:rPr>
              <w:t>.</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18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Музыкальная НОД;</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Праздники, развлечения</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 в повседневной жизни:</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Пение знакомых песен во время игр, прогулок в теплую погоду</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3048" w:type="dxa"/>
            <w:gridSpan w:val="2"/>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Создание условий для самостоятельной музыкальной деятельности в группе: подбор музыкальных инструментов (озвученных и неозвученных), иллюстраций знакомых песен, музыкальных игрушек, макетов инструментов, хорошо иллюстрированных «нотных тетрадей по песенному репертуару», театральных кукол, атрибутов для театрализации, элементов костюмов различных персонажей. Портреты композиторов. ТСО</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для детей игровых творческих ситуаций (сюжетно-ролевая игра), способствующих сочинению мелодий по образцу и без него, используя для этого знакомые песни, пьесы, танцы.</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Игры в «детскую оперу», «спектакль», «кукольный </w:t>
            </w:r>
            <w:r w:rsidRPr="00BE5067">
              <w:rPr>
                <w:rFonts w:ascii="Times New Roman" w:eastAsia="Times New Roman" w:hAnsi="Times New Roman" w:cs="Times New Roman"/>
                <w:sz w:val="22"/>
                <w:szCs w:val="22"/>
              </w:rPr>
              <w:lastRenderedPageBreak/>
              <w:t>театр» с игрушками, куклами, где используют песенную импровизацию, озвучивая персонажей. </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Музыкально-дидактические игры</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Инсценирование песен, хороводов</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Музыкальное музицирование с песенной импровизацией</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Пение знакомых песен при рассматривании иллюстраций в детских книгах, репродукций, портретов композиторов, предметов окружающей действительности</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Пение знакомых песен при рассматривании иллюстраций в детских книгах, репродукций, портретов композиторов</w:t>
            </w:r>
          </w:p>
        </w:tc>
        <w:tc>
          <w:tcPr>
            <w:tcW w:w="258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Совместные праздники, развлечения в ДОУ (включение родителей в праздники и подготовку к ним)</w:t>
            </w:r>
            <w:r w:rsidR="00CA2F54">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 (концерты родителей для детей, совместные выступления детей и родителей, совместные театрализованные представления, шумовой оркестр)</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Открытые музыкальные занятия для родителей</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Создание наглядно-педагогической пропаганды для родителей (стенды, папки или ширмы-передвижки)</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выставок</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Оказание помощи родителям по созданию предметно-музыкальной среды в семье</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Посещения детских </w:t>
            </w:r>
            <w:r w:rsidRPr="00BE5067">
              <w:rPr>
                <w:rFonts w:ascii="Times New Roman" w:eastAsia="Times New Roman" w:hAnsi="Times New Roman" w:cs="Times New Roman"/>
                <w:sz w:val="22"/>
                <w:szCs w:val="22"/>
              </w:rPr>
              <w:lastRenderedPageBreak/>
              <w:t>музыкальных театров</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Совместное пение знакомых песен при рассматрвании иллюстраций в детских книгах, репродукций, портретов композиторов, предметов окружающей действительности</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Создание совместных песенников</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r>
      <w:tr w:rsidR="00BE5067" w:rsidRPr="00BE5067" w:rsidTr="00CA2F54">
        <w:tc>
          <w:tcPr>
            <w:tcW w:w="221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460AEF">
            <w:pPr>
              <w:widowControl/>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w:t>
            </w:r>
          </w:p>
        </w:tc>
        <w:tc>
          <w:tcPr>
            <w:tcW w:w="218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460AEF">
            <w:pPr>
              <w:widowControl/>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8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460AEF">
            <w:pPr>
              <w:widowControl/>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76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460AEF">
            <w:pPr>
              <w:widowControl/>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58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460AEF">
            <w:pPr>
              <w:widowControl/>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r>
    </w:tbl>
    <w:p w:rsidR="00BE5067" w:rsidRPr="00BE5067" w:rsidRDefault="00BE5067" w:rsidP="00460AEF">
      <w:pPr>
        <w:widowControl/>
        <w:shd w:val="clear" w:color="auto" w:fill="FFFFFF"/>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p w:rsidR="00BE5067" w:rsidRPr="00BE5067" w:rsidRDefault="00BE5067" w:rsidP="00CA2F54">
      <w:pPr>
        <w:widowControl/>
        <w:shd w:val="clear" w:color="auto" w:fill="FFFFFF"/>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Раздел «Музыкально-ритмические  движения»</w:t>
      </w:r>
    </w:p>
    <w:tbl>
      <w:tblPr>
        <w:tblW w:w="10038" w:type="dxa"/>
        <w:shd w:val="clear" w:color="auto" w:fill="FFFFFF"/>
        <w:tblCellMar>
          <w:top w:w="120" w:type="dxa"/>
          <w:left w:w="120" w:type="dxa"/>
          <w:bottom w:w="120" w:type="dxa"/>
          <w:right w:w="120" w:type="dxa"/>
        </w:tblCellMar>
        <w:tblLook w:val="04A0"/>
      </w:tblPr>
      <w:tblGrid>
        <w:gridCol w:w="2293"/>
        <w:gridCol w:w="2478"/>
        <w:gridCol w:w="2770"/>
        <w:gridCol w:w="2497"/>
      </w:tblGrid>
      <w:tr w:rsidR="00BE5067" w:rsidRPr="00BE5067" w:rsidTr="003A122C">
        <w:tc>
          <w:tcPr>
            <w:tcW w:w="10038"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CA2F54">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работы</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Режимные моменты</w:t>
            </w:r>
          </w:p>
        </w:tc>
        <w:tc>
          <w:tcPr>
            <w:tcW w:w="247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педагога с детьми</w:t>
            </w:r>
          </w:p>
        </w:tc>
        <w:tc>
          <w:tcPr>
            <w:tcW w:w="277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Самостоятельная деятельность детей</w:t>
            </w:r>
          </w:p>
        </w:tc>
        <w:tc>
          <w:tcPr>
            <w:tcW w:w="24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с семьей</w:t>
            </w:r>
          </w:p>
        </w:tc>
      </w:tr>
      <w:tr w:rsidR="00BE5067" w:rsidRPr="00BE5067" w:rsidTr="003A122C">
        <w:tc>
          <w:tcPr>
            <w:tcW w:w="10038"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организации детей</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tc>
        <w:tc>
          <w:tcPr>
            <w:tcW w:w="247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c>
          <w:tcPr>
            <w:tcW w:w="277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p>
        </w:tc>
        <w:tc>
          <w:tcPr>
            <w:tcW w:w="24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Использование музыкально-ритмических движений:</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w:t>
            </w:r>
            <w:r w:rsidR="003A122C">
              <w:rPr>
                <w:rFonts w:ascii="Times New Roman" w:eastAsia="Times New Roman" w:hAnsi="Times New Roman" w:cs="Times New Roman"/>
                <w:sz w:val="22"/>
                <w:szCs w:val="22"/>
              </w:rPr>
              <w:t xml:space="preserve"> </w:t>
            </w:r>
            <w:r w:rsidRPr="00BE5067">
              <w:rPr>
                <w:rFonts w:ascii="Times New Roman" w:eastAsia="Times New Roman" w:hAnsi="Times New Roman" w:cs="Times New Roman"/>
                <w:sz w:val="22"/>
                <w:szCs w:val="22"/>
              </w:rPr>
              <w:t>на утренней гимнастике и физкультурной НОД;</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музыкальной НОД;</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интеграция в другие образовательные области (Физическая культура, здоровье, социализация, безопасность, труд, познание, чтение худ. </w:t>
            </w:r>
            <w:r w:rsidRPr="00BE5067">
              <w:rPr>
                <w:rFonts w:ascii="Times New Roman" w:eastAsia="Times New Roman" w:hAnsi="Times New Roman" w:cs="Times New Roman"/>
                <w:sz w:val="22"/>
                <w:szCs w:val="22"/>
              </w:rPr>
              <w:lastRenderedPageBreak/>
              <w:t>лит-ры, художественное творчество);</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во время  прогулки</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 сюжетно-ролевых играх</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праздниках и развлечениях</w:t>
            </w:r>
            <w:r w:rsidR="003A122C">
              <w:rPr>
                <w:rFonts w:ascii="Times New Roman" w:eastAsia="Times New Roman" w:hAnsi="Times New Roman" w:cs="Times New Roman"/>
                <w:sz w:val="22"/>
                <w:szCs w:val="22"/>
              </w:rPr>
              <w:t>.</w:t>
            </w:r>
          </w:p>
        </w:tc>
        <w:tc>
          <w:tcPr>
            <w:tcW w:w="247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Музыкальная НОД</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Праздники, развлечения</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 в повседневной жизни:</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-Музыкальные игры, хороводы с пением</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-Инсценирование песен</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-Развитие танцевально-игрового творчества</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Празднование дней рождения</w:t>
            </w:r>
            <w:r w:rsidR="003A122C">
              <w:rPr>
                <w:rFonts w:ascii="Times New Roman" w:eastAsia="Times New Roman" w:hAnsi="Times New Roman" w:cs="Times New Roman"/>
                <w:sz w:val="22"/>
                <w:szCs w:val="22"/>
              </w:rPr>
              <w:t>.</w:t>
            </w:r>
          </w:p>
          <w:p w:rsidR="00BE5067" w:rsidRPr="00BE5067" w:rsidRDefault="00BE5067" w:rsidP="003A122C">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77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условий для самостоятельной музыкальной деятельности в группе:</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-подбор музыкальных инструментов, музыкальных игрушек, макетов </w:t>
            </w:r>
            <w:r w:rsidR="003A122C">
              <w:rPr>
                <w:rFonts w:ascii="Times New Roman" w:eastAsia="Times New Roman" w:hAnsi="Times New Roman" w:cs="Times New Roman"/>
                <w:sz w:val="22"/>
                <w:szCs w:val="22"/>
              </w:rPr>
              <w:t xml:space="preserve">  </w:t>
            </w:r>
            <w:r w:rsidRPr="00BE5067">
              <w:rPr>
                <w:rFonts w:ascii="Times New Roman" w:eastAsia="Times New Roman" w:hAnsi="Times New Roman" w:cs="Times New Roman"/>
                <w:sz w:val="22"/>
                <w:szCs w:val="22"/>
              </w:rPr>
              <w:t>инструментов, хорошо иллюстрированных «нотных тетрадей по песенному репертуару, атрибутов для музыкально-игровых упражнений</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-подбор элементов </w:t>
            </w:r>
            <w:r w:rsidRPr="00BE5067">
              <w:rPr>
                <w:rFonts w:ascii="Times New Roman" w:eastAsia="Times New Roman" w:hAnsi="Times New Roman" w:cs="Times New Roman"/>
                <w:sz w:val="22"/>
                <w:szCs w:val="22"/>
              </w:rPr>
              <w:lastRenderedPageBreak/>
              <w:t>костюмов различных персонажей для инсценировани</w:t>
            </w:r>
            <w:r w:rsidR="003A122C">
              <w:rPr>
                <w:rFonts w:ascii="Times New Roman" w:eastAsia="Times New Roman" w:hAnsi="Times New Roman" w:cs="Times New Roman"/>
                <w:sz w:val="22"/>
                <w:szCs w:val="22"/>
              </w:rPr>
              <w:t>я</w:t>
            </w:r>
            <w:r w:rsidRPr="00BE5067">
              <w:rPr>
                <w:rFonts w:ascii="Times New Roman" w:eastAsia="Times New Roman" w:hAnsi="Times New Roman" w:cs="Times New Roman"/>
                <w:sz w:val="22"/>
                <w:szCs w:val="22"/>
              </w:rPr>
              <w:t>  песен, музыкальных игр и постановок небольших музыкальных спектаклей Портреты композиторов. ТСО.</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для детей игровых творческих ситуаций (сюжетно-ролевая игра), способствующих импровизации движений разных персонажей животных и людей под музыку соответствующего характера</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Придумывание простейших танцевальных движений</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Инсценирование содержания песен, хороводов,</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Составление композиций русских танцев, вариаций элементов плясовых движений</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Придумывание выразительных действий с воображаемыми предметами</w:t>
            </w:r>
            <w:r w:rsidR="003A122C">
              <w:rPr>
                <w:rFonts w:ascii="Times New Roman" w:eastAsia="Times New Roman" w:hAnsi="Times New Roman" w:cs="Times New Roman"/>
                <w:sz w:val="22"/>
                <w:szCs w:val="22"/>
              </w:rPr>
              <w:t>.</w:t>
            </w:r>
          </w:p>
        </w:tc>
        <w:tc>
          <w:tcPr>
            <w:tcW w:w="24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Совместные праздники, развлечения в ДОУ (включение родителей в праздники и подготовку к ним)</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 (концерты родителей для детей, совместные выступления детей и родителей, совместные театрализованные представления, шумовой оркестр)</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Открытые музыкальные занятия </w:t>
            </w:r>
            <w:r w:rsidRPr="00BE5067">
              <w:rPr>
                <w:rFonts w:ascii="Times New Roman" w:eastAsia="Times New Roman" w:hAnsi="Times New Roman" w:cs="Times New Roman"/>
                <w:sz w:val="22"/>
                <w:szCs w:val="22"/>
              </w:rPr>
              <w:lastRenderedPageBreak/>
              <w:t>для родителей</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наглядно-педагогической пропаганды для родителей (стенды, папки или ширмы-передвижки)</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выставок</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Оказание помощи родителям по созданию предметно-музыкальной среды в семье</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Посещения детских музыкальных театров</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фонотеки, видеотеки с любимыми танцами детей</w:t>
            </w:r>
            <w:r w:rsidR="003A122C">
              <w:rPr>
                <w:rFonts w:ascii="Times New Roman" w:eastAsia="Times New Roman" w:hAnsi="Times New Roman" w:cs="Times New Roman"/>
                <w:sz w:val="22"/>
                <w:szCs w:val="22"/>
              </w:rPr>
              <w:t>.</w:t>
            </w:r>
          </w:p>
          <w:p w:rsidR="00BE5067" w:rsidRPr="00BE5067" w:rsidRDefault="00BE5067" w:rsidP="003A122C">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r>
    </w:tbl>
    <w:p w:rsidR="00BE5067" w:rsidRDefault="00BE5067" w:rsidP="00460AEF">
      <w:pPr>
        <w:widowControl/>
        <w:shd w:val="clear" w:color="auto" w:fill="FFFFFF"/>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w:t>
      </w:r>
    </w:p>
    <w:p w:rsidR="00B25615" w:rsidRDefault="00B25615" w:rsidP="00460AEF">
      <w:pPr>
        <w:widowControl/>
        <w:shd w:val="clear" w:color="auto" w:fill="FFFFFF"/>
        <w:spacing w:after="153"/>
        <w:ind w:firstLine="567"/>
        <w:rPr>
          <w:rFonts w:ascii="Times New Roman" w:eastAsia="Times New Roman" w:hAnsi="Times New Roman" w:cs="Times New Roman"/>
          <w:sz w:val="22"/>
          <w:szCs w:val="22"/>
        </w:rPr>
      </w:pPr>
    </w:p>
    <w:p w:rsidR="00B25615" w:rsidRDefault="00B25615" w:rsidP="00460AEF">
      <w:pPr>
        <w:widowControl/>
        <w:shd w:val="clear" w:color="auto" w:fill="FFFFFF"/>
        <w:spacing w:after="153"/>
        <w:ind w:firstLine="567"/>
        <w:rPr>
          <w:rFonts w:ascii="Times New Roman" w:eastAsia="Times New Roman" w:hAnsi="Times New Roman" w:cs="Times New Roman"/>
          <w:sz w:val="22"/>
          <w:szCs w:val="22"/>
        </w:rPr>
      </w:pPr>
    </w:p>
    <w:p w:rsidR="00B25615" w:rsidRPr="00BE5067" w:rsidRDefault="00B25615" w:rsidP="00460AEF">
      <w:pPr>
        <w:widowControl/>
        <w:shd w:val="clear" w:color="auto" w:fill="FFFFFF"/>
        <w:spacing w:after="153"/>
        <w:ind w:firstLine="567"/>
        <w:rPr>
          <w:rFonts w:ascii="Times New Roman" w:eastAsia="Times New Roman" w:hAnsi="Times New Roman" w:cs="Times New Roman"/>
          <w:sz w:val="22"/>
          <w:szCs w:val="22"/>
        </w:rPr>
      </w:pPr>
    </w:p>
    <w:p w:rsidR="003A122C" w:rsidRDefault="003A122C" w:rsidP="00460AEF">
      <w:pPr>
        <w:widowControl/>
        <w:shd w:val="clear" w:color="auto" w:fill="FFFFFF"/>
        <w:spacing w:after="153"/>
        <w:ind w:firstLine="567"/>
        <w:rPr>
          <w:rFonts w:ascii="Times New Roman" w:eastAsia="Times New Roman" w:hAnsi="Times New Roman" w:cs="Times New Roman"/>
          <w:b/>
          <w:bCs/>
          <w:sz w:val="22"/>
          <w:szCs w:val="22"/>
        </w:rPr>
      </w:pPr>
    </w:p>
    <w:p w:rsidR="00BE5067" w:rsidRPr="00BE5067" w:rsidRDefault="00BE5067" w:rsidP="003A122C">
      <w:pPr>
        <w:widowControl/>
        <w:shd w:val="clear" w:color="auto" w:fill="FFFFFF"/>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Раздел «Игра на детских музыкальных инструментах»</w:t>
      </w:r>
    </w:p>
    <w:tbl>
      <w:tblPr>
        <w:tblW w:w="9754" w:type="dxa"/>
        <w:shd w:val="clear" w:color="auto" w:fill="FFFFFF"/>
        <w:tblCellMar>
          <w:top w:w="120" w:type="dxa"/>
          <w:left w:w="120" w:type="dxa"/>
          <w:bottom w:w="120" w:type="dxa"/>
          <w:right w:w="120" w:type="dxa"/>
        </w:tblCellMar>
        <w:tblLook w:val="04A0"/>
      </w:tblPr>
      <w:tblGrid>
        <w:gridCol w:w="2293"/>
        <w:gridCol w:w="2524"/>
        <w:gridCol w:w="2709"/>
        <w:gridCol w:w="2228"/>
      </w:tblGrid>
      <w:tr w:rsidR="00BE5067" w:rsidRPr="00BE5067" w:rsidTr="003A122C">
        <w:tc>
          <w:tcPr>
            <w:tcW w:w="9754"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работы</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Режимные моменты</w:t>
            </w:r>
          </w:p>
        </w:tc>
        <w:tc>
          <w:tcPr>
            <w:tcW w:w="2524"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педагога с детьми</w:t>
            </w:r>
          </w:p>
        </w:tc>
        <w:tc>
          <w:tcPr>
            <w:tcW w:w="270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Самостоятельная деятельность детей</w:t>
            </w:r>
          </w:p>
        </w:tc>
        <w:tc>
          <w:tcPr>
            <w:tcW w:w="222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3A122C">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с семьей</w:t>
            </w:r>
          </w:p>
        </w:tc>
      </w:tr>
      <w:tr w:rsidR="00BE5067" w:rsidRPr="00BE5067" w:rsidTr="003A122C">
        <w:tc>
          <w:tcPr>
            <w:tcW w:w="9754"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организации детей</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tc>
        <w:tc>
          <w:tcPr>
            <w:tcW w:w="2524"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c>
          <w:tcPr>
            <w:tcW w:w="270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p>
        </w:tc>
        <w:tc>
          <w:tcPr>
            <w:tcW w:w="222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r>
      <w:tr w:rsidR="00BE5067" w:rsidRPr="00BE5067" w:rsidTr="003A122C">
        <w:tc>
          <w:tcPr>
            <w:tcW w:w="229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музыкальной НОД;</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интеграция в другие образовательные области (Физическая культура, здоровье, социализация, безопасность, труд, познание, чтение худ. лит-ры, художественное творчество );</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во время  прогулки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 сюжетно-ролевых играх</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праздниках и развлечениях</w:t>
            </w:r>
            <w:r w:rsidR="00B25615">
              <w:rPr>
                <w:rFonts w:ascii="Times New Roman" w:eastAsia="Times New Roman" w:hAnsi="Times New Roman" w:cs="Times New Roman"/>
                <w:sz w:val="22"/>
                <w:szCs w:val="22"/>
              </w:rPr>
              <w:t>.</w:t>
            </w:r>
          </w:p>
        </w:tc>
        <w:tc>
          <w:tcPr>
            <w:tcW w:w="2524"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Музыкальная НОД</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Праздники, </w:t>
            </w:r>
            <w:r w:rsidRPr="00BE5067">
              <w:rPr>
                <w:rFonts w:ascii="Times New Roman" w:eastAsia="Times New Roman" w:hAnsi="Times New Roman" w:cs="Times New Roman"/>
                <w:sz w:val="22"/>
                <w:szCs w:val="22"/>
              </w:rPr>
              <w:lastRenderedPageBreak/>
              <w:t>развлечения</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 в повседневной жизни:</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-Игры с элементами  аккомпанемента</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Празднование дней рождения</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70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25615"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xml:space="preserve">Создание условий для самостоятельной </w:t>
            </w:r>
            <w:r w:rsidRPr="00BE5067">
              <w:rPr>
                <w:rFonts w:ascii="Times New Roman" w:eastAsia="Times New Roman" w:hAnsi="Times New Roman" w:cs="Times New Roman"/>
                <w:sz w:val="22"/>
                <w:szCs w:val="22"/>
              </w:rPr>
              <w:lastRenderedPageBreak/>
              <w:t>музыкальной деятельности в группе: подбор музыкальных инструментов, музыкальных игрушек, макетов инструментов, хорошо иллюстрированных «нотных тетрадей по песенному репертуару», театральных кукол, атрибутов и элементов костюмов для театрализации.</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Портреты композиторов. ТСО</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для детей игровых творческих ситуаций (сюжетно-ролевая игра), способствующих импровизации в музицировании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Импровизация на инструментах</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Музыкально-дидактические игры</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Игры-драматизации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Аккомпанемент в пении, танце и др</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Детский ансамбль, оркестр</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Игры в «концерт», «спектакль», «музыкальные занятия», «оркестр».</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Подбор на инструментах знакомых мелодий и сочинения новых</w:t>
            </w:r>
          </w:p>
        </w:tc>
        <w:tc>
          <w:tcPr>
            <w:tcW w:w="222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xml:space="preserve">Совместные праздники, </w:t>
            </w:r>
            <w:r w:rsidRPr="00BE5067">
              <w:rPr>
                <w:rFonts w:ascii="Times New Roman" w:eastAsia="Times New Roman" w:hAnsi="Times New Roman" w:cs="Times New Roman"/>
                <w:sz w:val="22"/>
                <w:szCs w:val="22"/>
              </w:rPr>
              <w:lastRenderedPageBreak/>
              <w:t>развлечения в ДОУ (включение родителей в праздники и подготовку к ним)</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Театрализованная деятельность (концерты родителей для детей, совместные выступления детей и родителей, совместные театрализованные представления, шумовой оркестр)</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xml:space="preserve"> Открытые музыкальные занятия для родителей</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наглядно-педагогической пропаганды для родителей (стенды, папки или ширмы-передвижки)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музея любимого композитора</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Оказание помощи родителям по созданию предметно-музыкальной среды в семье</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Посещения детских музыкальных театров</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Совместный ансамбль, оркестр</w:t>
            </w:r>
          </w:p>
        </w:tc>
      </w:tr>
    </w:tbl>
    <w:p w:rsidR="00BE5067" w:rsidRPr="00BE5067" w:rsidRDefault="00BE5067" w:rsidP="00460AEF">
      <w:pPr>
        <w:widowControl/>
        <w:shd w:val="clear" w:color="auto" w:fill="FFFFFF"/>
        <w:spacing w:after="153"/>
        <w:ind w:firstLine="567"/>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lastRenderedPageBreak/>
        <w:t> </w:t>
      </w:r>
    </w:p>
    <w:p w:rsidR="00BE5067" w:rsidRPr="00BE5067" w:rsidRDefault="00BE5067" w:rsidP="00B25615">
      <w:pPr>
        <w:widowControl/>
        <w:shd w:val="clear" w:color="auto" w:fill="FFFFFF"/>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Раздел «Творчество»: песенное, музыкально-игровое, танцевальное. Импровизация на детских музыкальных инструментах</w:t>
      </w:r>
    </w:p>
    <w:tbl>
      <w:tblPr>
        <w:tblW w:w="9754" w:type="dxa"/>
        <w:shd w:val="clear" w:color="auto" w:fill="FFFFFF"/>
        <w:tblCellMar>
          <w:top w:w="120" w:type="dxa"/>
          <w:left w:w="120" w:type="dxa"/>
          <w:bottom w:w="120" w:type="dxa"/>
          <w:right w:w="120" w:type="dxa"/>
        </w:tblCellMar>
        <w:tblLook w:val="04A0"/>
      </w:tblPr>
      <w:tblGrid>
        <w:gridCol w:w="2355"/>
        <w:gridCol w:w="2601"/>
        <w:gridCol w:w="2601"/>
        <w:gridCol w:w="2197"/>
      </w:tblGrid>
      <w:tr w:rsidR="00BE5067" w:rsidRPr="00BE5067" w:rsidTr="00B25615">
        <w:tc>
          <w:tcPr>
            <w:tcW w:w="9754"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работы</w:t>
            </w:r>
          </w:p>
        </w:tc>
      </w:tr>
      <w:tr w:rsidR="00BE5067" w:rsidRPr="00BE5067" w:rsidTr="00B25615">
        <w:tc>
          <w:tcPr>
            <w:tcW w:w="2355"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Режимные моменты</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педагога с детьми</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Самостоятельная деятельность детей</w:t>
            </w:r>
          </w:p>
        </w:tc>
        <w:tc>
          <w:tcPr>
            <w:tcW w:w="21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Совместная деятельность с семьей</w:t>
            </w:r>
          </w:p>
        </w:tc>
      </w:tr>
      <w:tr w:rsidR="00BE5067" w:rsidRPr="00BE5067" w:rsidTr="00B25615">
        <w:tc>
          <w:tcPr>
            <w:tcW w:w="9754" w:type="dxa"/>
            <w:gridSpan w:val="4"/>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spacing w:after="153"/>
              <w:jc w:val="center"/>
              <w:rPr>
                <w:rFonts w:ascii="Times New Roman" w:eastAsia="Times New Roman" w:hAnsi="Times New Roman" w:cs="Times New Roman"/>
                <w:sz w:val="22"/>
                <w:szCs w:val="22"/>
              </w:rPr>
            </w:pPr>
            <w:r w:rsidRPr="00BE5067">
              <w:rPr>
                <w:rFonts w:ascii="Times New Roman" w:eastAsia="Times New Roman" w:hAnsi="Times New Roman" w:cs="Times New Roman"/>
                <w:b/>
                <w:bCs/>
                <w:sz w:val="22"/>
                <w:szCs w:val="22"/>
              </w:rPr>
              <w:t>Формы организации детей</w:t>
            </w:r>
          </w:p>
        </w:tc>
      </w:tr>
      <w:tr w:rsidR="00BE5067" w:rsidRPr="00BE5067" w:rsidTr="00B25615">
        <w:tc>
          <w:tcPr>
            <w:tcW w:w="2355"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p>
        </w:tc>
        <w:tc>
          <w:tcPr>
            <w:tcW w:w="21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Подгрупповые</w:t>
            </w:r>
          </w:p>
          <w:p w:rsidR="00BE5067" w:rsidRPr="00BE5067" w:rsidRDefault="00BE5067" w:rsidP="00B25615">
            <w:pPr>
              <w:widowControl/>
              <w:jc w:val="center"/>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Индивидуальные</w:t>
            </w:r>
          </w:p>
        </w:tc>
      </w:tr>
      <w:tr w:rsidR="00BE5067" w:rsidRPr="00BE5067" w:rsidTr="00B25615">
        <w:tc>
          <w:tcPr>
            <w:tcW w:w="2355"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E34CF4" w:rsidP="00B25615">
            <w:pPr>
              <w:widowControl/>
              <w:jc w:val="both"/>
              <w:rPr>
                <w:rFonts w:ascii="Times New Roman" w:eastAsia="Times New Roman" w:hAnsi="Times New Roman" w:cs="Times New Roman"/>
                <w:sz w:val="22"/>
                <w:szCs w:val="22"/>
              </w:rPr>
            </w:pPr>
            <w:r>
              <w:rPr>
                <w:rFonts w:ascii="Times New Roman" w:eastAsia="Times New Roman" w:hAnsi="Times New Roman" w:cs="Times New Roman"/>
                <w:sz w:val="22"/>
                <w:szCs w:val="22"/>
              </w:rPr>
              <w:lastRenderedPageBreak/>
              <w:t xml:space="preserve">- на </w:t>
            </w:r>
            <w:r w:rsidR="00BE5067" w:rsidRPr="00BE5067">
              <w:rPr>
                <w:rFonts w:ascii="Times New Roman" w:eastAsia="Times New Roman" w:hAnsi="Times New Roman" w:cs="Times New Roman"/>
                <w:sz w:val="22"/>
                <w:szCs w:val="22"/>
              </w:rPr>
              <w:t>музыкальной НОД;</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интеграция в другие образовательные области (Физическая культура, здоровье, социализация, безопасность, труд, познание, чтение худ. лит-ры, художественное творчество );</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во время  прогулки</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в сюжетно-ролевых играх</w:t>
            </w:r>
            <w:r w:rsidR="00B25615">
              <w:rPr>
                <w:rFonts w:ascii="Times New Roman" w:eastAsia="Times New Roman" w:hAnsi="Times New Roman" w:cs="Times New Roman"/>
                <w:sz w:val="22"/>
                <w:szCs w:val="22"/>
              </w:rPr>
              <w:t>;</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на праздниках и развлечениях</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Музыкальной НОД</w:t>
            </w:r>
            <w:r w:rsidR="00B25615">
              <w:rPr>
                <w:rFonts w:ascii="Times New Roman" w:eastAsia="Times New Roman" w:hAnsi="Times New Roman" w:cs="Times New Roman"/>
                <w:sz w:val="22"/>
                <w:szCs w:val="22"/>
              </w:rPr>
              <w:t>.</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Праздники, развлечения</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В повседневной жизни:</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-Театрализованная деятельность</w:t>
            </w:r>
            <w:r w:rsidR="00B25615">
              <w:rPr>
                <w:rFonts w:ascii="Times New Roman" w:eastAsia="Times New Roman" w:hAnsi="Times New Roman" w:cs="Times New Roman"/>
                <w:sz w:val="22"/>
                <w:szCs w:val="22"/>
              </w:rPr>
              <w:t>;</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Игры</w:t>
            </w:r>
            <w:r w:rsidR="00B25615">
              <w:rPr>
                <w:rFonts w:ascii="Times New Roman" w:eastAsia="Times New Roman" w:hAnsi="Times New Roman" w:cs="Times New Roman"/>
                <w:sz w:val="22"/>
                <w:szCs w:val="22"/>
              </w:rPr>
              <w:t>;</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Празднование дней рождения</w:t>
            </w:r>
            <w:r w:rsidR="00B25615">
              <w:rPr>
                <w:rFonts w:ascii="Times New Roman" w:eastAsia="Times New Roman" w:hAnsi="Times New Roman" w:cs="Times New Roman"/>
                <w:sz w:val="22"/>
                <w:szCs w:val="22"/>
              </w:rPr>
              <w:t>.</w:t>
            </w:r>
          </w:p>
          <w:p w:rsidR="00BE5067" w:rsidRPr="00BE5067" w:rsidRDefault="00BE5067" w:rsidP="00B25615">
            <w:pPr>
              <w:widowControl/>
              <w:jc w:val="both"/>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 </w:t>
            </w:r>
          </w:p>
        </w:tc>
        <w:tc>
          <w:tcPr>
            <w:tcW w:w="2601"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условий для самостоятельной музыкальной деятельности в группе: подбор музыкальных инструментов (озвученных и неозвученных), музыкальных игрушек, театральных кукол, атрибутов для ряженья, ТСО.</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для детей игровых творческих ситуаций (сюжетно-ролевая игра), способствующих импровизации в пении, движении, музицировании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Импровизация мелодий на собственные слова, придумывание песенок</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Придумывание простейших танцевальных движений</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Инсценирование содержания песен, хороводов</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Составление композиций танца</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Импровизация на инструментах</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Музыкально-дидактические игры</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Игры-драматизации</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Аккомпанемент в пении, танце и др.</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Детский ансамбль, оркестр</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Игры в «концерт», «спектакль», «музыкальные занятия», «оркестр»</w:t>
            </w:r>
            <w:r w:rsidR="00B25615">
              <w:rPr>
                <w:rFonts w:ascii="Times New Roman" w:eastAsia="Times New Roman" w:hAnsi="Times New Roman" w:cs="Times New Roman"/>
                <w:sz w:val="22"/>
                <w:szCs w:val="22"/>
              </w:rPr>
              <w:t>.</w:t>
            </w:r>
          </w:p>
        </w:tc>
        <w:tc>
          <w:tcPr>
            <w:tcW w:w="2197"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Совместные праздники, развлечения в ДОУ (включение родителей в праздники и подготовку к ним)</w:t>
            </w:r>
            <w:r w:rsidR="00B25615">
              <w:rPr>
                <w:rFonts w:ascii="Times New Roman" w:eastAsia="Times New Roman" w:hAnsi="Times New Roman" w:cs="Times New Roman"/>
                <w:sz w:val="22"/>
                <w:szCs w:val="22"/>
              </w:rPr>
              <w:t>.</w:t>
            </w:r>
            <w:r w:rsidRPr="00BE5067">
              <w:rPr>
                <w:rFonts w:ascii="Times New Roman" w:eastAsia="Times New Roman" w:hAnsi="Times New Roman" w:cs="Times New Roman"/>
                <w:sz w:val="22"/>
                <w:szCs w:val="22"/>
              </w:rPr>
              <w:t>       Театрализованная деятельность (концерты родителей для детей, совместные выступления детей и родителей, совместные театрализованные представления, шумовой оркестр)</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Открытые музыкальные занятия для родителей</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Создание наглядно-педагогической пропаганды для родителей (стенды, папки или ширмы-передвижки)</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r w:rsidRPr="00BE5067">
              <w:rPr>
                <w:rFonts w:ascii="Times New Roman" w:eastAsia="Times New Roman" w:hAnsi="Times New Roman" w:cs="Times New Roman"/>
                <w:sz w:val="22"/>
                <w:szCs w:val="22"/>
              </w:rPr>
              <w:t>Оказание помощи родителям по созданию предметно-музыкальной среды в семье</w:t>
            </w:r>
            <w:r w:rsidR="00B25615">
              <w:rPr>
                <w:rFonts w:ascii="Times New Roman" w:eastAsia="Times New Roman" w:hAnsi="Times New Roman" w:cs="Times New Roman"/>
                <w:sz w:val="22"/>
                <w:szCs w:val="22"/>
              </w:rPr>
              <w:t>.</w:t>
            </w:r>
          </w:p>
          <w:p w:rsidR="00BE5067" w:rsidRPr="00BE5067" w:rsidRDefault="00BE5067" w:rsidP="00B25615">
            <w:pPr>
              <w:widowControl/>
              <w:rPr>
                <w:rFonts w:ascii="Times New Roman" w:eastAsia="Times New Roman" w:hAnsi="Times New Roman" w:cs="Times New Roman"/>
                <w:sz w:val="22"/>
                <w:szCs w:val="22"/>
              </w:rPr>
            </w:pPr>
          </w:p>
        </w:tc>
      </w:tr>
    </w:tbl>
    <w:p w:rsidR="00BE5067" w:rsidRDefault="00BE5067" w:rsidP="00460AEF">
      <w:pPr>
        <w:pStyle w:val="af1"/>
        <w:spacing w:before="153" w:beforeAutospacing="0" w:after="153" w:afterAutospacing="0"/>
        <w:ind w:firstLine="567"/>
        <w:jc w:val="center"/>
      </w:pPr>
    </w:p>
    <w:p w:rsidR="0004040E" w:rsidRPr="00504E08" w:rsidRDefault="002C0ED4" w:rsidP="00B25615">
      <w:pPr>
        <w:pStyle w:val="af1"/>
        <w:spacing w:before="153" w:beforeAutospacing="0" w:after="153" w:afterAutospacing="0"/>
        <w:jc w:val="center"/>
      </w:pPr>
      <w:r w:rsidRPr="00504E08">
        <w:t> </w:t>
      </w:r>
      <w:r w:rsidR="0004040E" w:rsidRPr="00504E08">
        <w:rPr>
          <w:b/>
          <w:bCs/>
        </w:rPr>
        <w:t>Формы сотрудничества с семьей</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333333"/>
        </w:rPr>
        <w:t> </w:t>
      </w:r>
      <w:r w:rsidRPr="0004040E">
        <w:rPr>
          <w:rFonts w:ascii="Times New Roman" w:eastAsia="Times New Roman" w:hAnsi="Times New Roman" w:cs="Times New Roman"/>
          <w:color w:val="auto"/>
        </w:rPr>
        <w:t>Ведущая цель взаимодействия детского сада с семьей — создание в детском саду необходимых условий для развития ответственных и взаимозависимых отношений с семьями воспитанников, обеспечивающих целостное развитие личности дошкольника, повышение компетентности родителей в области воспитания.</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Основные формы взаимодействия с семьей.</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auto"/>
        </w:rPr>
        <w:t>1. Знакомство с семьей: анкетирование семей.</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auto"/>
        </w:rPr>
        <w:lastRenderedPageBreak/>
        <w:t>2. Информирование родителей о ходе образовательного процесса: дни открытых дверей, индивидуальные и групповые консультации, родительские собрания, оформление информационных стендов, организация выставок детского творчества, приглашение родителей на детские концерты и праздники, создание памяток, интернет-журналов, переписка по электронной почте.</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auto"/>
        </w:rPr>
        <w:t>3. Образование родителей: организация «Родительского всеобуча» (лекции, семинары, семинары-практикумы), проведение мастер-классов, тренингов, создание библиотеки.</w:t>
      </w:r>
    </w:p>
    <w:p w:rsidR="0004040E" w:rsidRPr="0004040E" w:rsidRDefault="0004040E" w:rsidP="00B25615">
      <w:pPr>
        <w:widowControl/>
        <w:spacing w:line="360" w:lineRule="auto"/>
        <w:ind w:firstLine="567"/>
        <w:jc w:val="both"/>
        <w:rPr>
          <w:rFonts w:ascii="Times New Roman" w:eastAsia="Times New Roman" w:hAnsi="Times New Roman" w:cs="Times New Roman"/>
          <w:color w:val="auto"/>
        </w:rPr>
      </w:pPr>
      <w:r w:rsidRPr="0004040E">
        <w:rPr>
          <w:rFonts w:ascii="Times New Roman" w:eastAsia="Times New Roman" w:hAnsi="Times New Roman" w:cs="Times New Roman"/>
          <w:color w:val="auto"/>
        </w:rPr>
        <w:t>4. Совместная деятельность: привлечение родителей к организации вечеров музыки и поэзии, гостиных, конкурсов, концертов семейного воскресного абонемента, маршрутов выходного дня (в театр, музей, библиотеку и пр.), семейных объединений (клуб, студия, секция), семейных праздников, прогулок, экскурсий, семейного театра, к участию в детской исследовательской и проектной деятельности.</w:t>
      </w:r>
    </w:p>
    <w:p w:rsidR="0004040E" w:rsidRPr="0004040E" w:rsidRDefault="0004040E" w:rsidP="00460AEF">
      <w:pPr>
        <w:widowControl/>
        <w:spacing w:before="153" w:after="153"/>
        <w:ind w:firstLine="567"/>
        <w:rPr>
          <w:rFonts w:ascii="Times New Roman" w:eastAsia="Times New Roman" w:hAnsi="Times New Roman" w:cs="Times New Roman"/>
          <w:color w:val="auto"/>
        </w:rPr>
      </w:pPr>
      <w:r w:rsidRPr="0004040E">
        <w:rPr>
          <w:rFonts w:ascii="Times New Roman" w:eastAsia="Times New Roman" w:hAnsi="Times New Roman" w:cs="Times New Roman"/>
          <w:b/>
          <w:bCs/>
          <w:color w:val="auto"/>
        </w:rPr>
        <w:t> </w:t>
      </w:r>
    </w:p>
    <w:p w:rsidR="00D70A92" w:rsidRDefault="00D70A92" w:rsidP="004C7EE2">
      <w:pPr>
        <w:widowControl/>
        <w:spacing w:before="153" w:after="153"/>
        <w:jc w:val="center"/>
        <w:rPr>
          <w:rFonts w:ascii="Times New Roman" w:eastAsia="Times New Roman" w:hAnsi="Times New Roman" w:cs="Times New Roman"/>
          <w:b/>
          <w:color w:val="auto"/>
        </w:rPr>
      </w:pPr>
    </w:p>
    <w:p w:rsidR="0004040E" w:rsidRPr="004C7EE2" w:rsidRDefault="004C7EE2" w:rsidP="004C7EE2">
      <w:pPr>
        <w:widowControl/>
        <w:spacing w:before="153" w:after="153"/>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План работы с родителями</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054"/>
        <w:gridCol w:w="1920"/>
        <w:gridCol w:w="2070"/>
        <w:gridCol w:w="2070"/>
        <w:gridCol w:w="2070"/>
      </w:tblGrid>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4C7EE2" w:rsidRDefault="0004040E" w:rsidP="004C7EE2">
            <w:pPr>
              <w:widowControl/>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Месяц</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4C7EE2" w:rsidRDefault="0004040E" w:rsidP="004C7EE2">
            <w:pPr>
              <w:widowControl/>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Форма работы</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4C7EE2" w:rsidRDefault="0004040E" w:rsidP="004C7EE2">
            <w:pPr>
              <w:widowControl/>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Взаимодействие с родителями</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4C7EE2" w:rsidRDefault="0004040E" w:rsidP="004C7EE2">
            <w:pPr>
              <w:widowControl/>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Задачи</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4C7EE2" w:rsidRDefault="0004040E" w:rsidP="004C7EE2">
            <w:pPr>
              <w:widowControl/>
              <w:jc w:val="center"/>
              <w:rPr>
                <w:rFonts w:ascii="Times New Roman" w:eastAsia="Times New Roman" w:hAnsi="Times New Roman" w:cs="Times New Roman"/>
                <w:b/>
                <w:color w:val="auto"/>
              </w:rPr>
            </w:pPr>
            <w:r w:rsidRPr="004C7EE2">
              <w:rPr>
                <w:rFonts w:ascii="Times New Roman" w:eastAsia="Times New Roman" w:hAnsi="Times New Roman" w:cs="Times New Roman"/>
                <w:b/>
                <w:color w:val="auto"/>
              </w:rPr>
              <w:t>Примечание</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Сентябрь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Консультация «Музыка как средство воспитания», встреча с родителями вновь прибывших детей.</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Посещение занятий, развлечение для детей и родителей «День знаний»</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4C7EE2" w:rsidP="004C7EE2">
            <w:pPr>
              <w:widowControl/>
              <w:rPr>
                <w:rFonts w:ascii="Times New Roman" w:eastAsia="Times New Roman" w:hAnsi="Times New Roman" w:cs="Times New Roman"/>
                <w:color w:val="auto"/>
              </w:rPr>
            </w:pPr>
            <w:r>
              <w:rPr>
                <w:rFonts w:ascii="Times New Roman" w:eastAsia="Times New Roman" w:hAnsi="Times New Roman" w:cs="Times New Roman"/>
                <w:color w:val="auto"/>
              </w:rPr>
              <w:t>В</w:t>
            </w:r>
            <w:r w:rsidR="0004040E" w:rsidRPr="0004040E">
              <w:rPr>
                <w:rFonts w:ascii="Times New Roman" w:eastAsia="Times New Roman" w:hAnsi="Times New Roman" w:cs="Times New Roman"/>
                <w:color w:val="auto"/>
              </w:rPr>
              <w:t>оспитывать музыкальное восприятие у ребёнка в семье.</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беседы</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Октябрь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беседы «По результатам диагностики музыкального развития дошкольников на начало учебного года».</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беседы «По результатам диагностики музыкального развития дошкольников на начало учебного года».</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Создать благоприятную творческую атмосферу.</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Изготовление костюмов.</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Ноябрь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4C7EE2" w:rsidP="004C7EE2">
            <w:pPr>
              <w:widowControl/>
              <w:rPr>
                <w:rFonts w:ascii="Times New Roman" w:eastAsia="Times New Roman" w:hAnsi="Times New Roman" w:cs="Times New Roman"/>
                <w:color w:val="auto"/>
              </w:rPr>
            </w:pPr>
            <w:r>
              <w:rPr>
                <w:rFonts w:ascii="Times New Roman" w:eastAsia="Times New Roman" w:hAnsi="Times New Roman" w:cs="Times New Roman"/>
                <w:color w:val="auto"/>
              </w:rPr>
              <w:t>Б</w:t>
            </w:r>
            <w:r w:rsidR="0004040E" w:rsidRPr="0004040E">
              <w:rPr>
                <w:rFonts w:ascii="Times New Roman" w:eastAsia="Times New Roman" w:hAnsi="Times New Roman" w:cs="Times New Roman"/>
                <w:color w:val="auto"/>
              </w:rPr>
              <w:t>еседы с родителями о склонностях, способностях, пожелания.</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Развлечения ко Дню Матери:</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xml:space="preserve">«Мамин день» </w:t>
            </w:r>
            <w:r w:rsidRPr="0004040E">
              <w:rPr>
                <w:rFonts w:ascii="Times New Roman" w:eastAsia="Times New Roman" w:hAnsi="Times New Roman" w:cs="Times New Roman"/>
                <w:color w:val="auto"/>
              </w:rPr>
              <w:lastRenderedPageBreak/>
              <w:t>ср. гр.</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«Мамы всякие нужны» ст гр.</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Концерт «мамочке любимой», подг. гр.</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lastRenderedPageBreak/>
              <w:t>Познакомить с программными задачами и содержанием работы на квартал.</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xml:space="preserve">Участие родителей в подготовке и проведении </w:t>
            </w:r>
            <w:r w:rsidRPr="0004040E">
              <w:rPr>
                <w:rFonts w:ascii="Times New Roman" w:eastAsia="Times New Roman" w:hAnsi="Times New Roman" w:cs="Times New Roman"/>
                <w:color w:val="auto"/>
              </w:rPr>
              <w:lastRenderedPageBreak/>
              <w:t>развлечений.</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lastRenderedPageBreak/>
              <w:t>Познакомить с программными задачами и содержанием работы на квартал.</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xml:space="preserve">Участие родителей в подготовке и проведении </w:t>
            </w:r>
            <w:r w:rsidRPr="0004040E">
              <w:rPr>
                <w:rFonts w:ascii="Times New Roman" w:eastAsia="Times New Roman" w:hAnsi="Times New Roman" w:cs="Times New Roman"/>
                <w:color w:val="auto"/>
              </w:rPr>
              <w:lastRenderedPageBreak/>
              <w:t>развлечений.</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lastRenderedPageBreak/>
              <w:t>Ответы на вопросы.</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участие в играх и аттракционах.</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lastRenderedPageBreak/>
              <w:t> </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lastRenderedPageBreak/>
              <w:t>Декабрь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Рекомендации по подготовке к зимним праздникам,</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принимать активное участие в проведении праздников</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«В гости ёлка к нам пришла» приглашение на утренники</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Создать праздничную атмосферу и праздничное настроение детям.</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Изготовление атрибутов, подарков сюрпризов.</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p>
          <w:p w:rsidR="0004040E" w:rsidRPr="0004040E" w:rsidRDefault="004C7EE2" w:rsidP="004C7EE2">
            <w:pPr>
              <w:widowControl/>
              <w:rPr>
                <w:rFonts w:ascii="Times New Roman" w:eastAsia="Times New Roman" w:hAnsi="Times New Roman" w:cs="Times New Roman"/>
                <w:color w:val="auto"/>
              </w:rPr>
            </w:pPr>
            <w:r>
              <w:rPr>
                <w:rFonts w:ascii="Times New Roman" w:eastAsia="Times New Roman" w:hAnsi="Times New Roman" w:cs="Times New Roman"/>
                <w:color w:val="auto"/>
              </w:rPr>
              <w:t>О</w:t>
            </w:r>
            <w:r w:rsidR="0004040E" w:rsidRPr="0004040E">
              <w:rPr>
                <w:rFonts w:ascii="Times New Roman" w:eastAsia="Times New Roman" w:hAnsi="Times New Roman" w:cs="Times New Roman"/>
                <w:color w:val="auto"/>
              </w:rPr>
              <w:t>тзывы родителей о проведённом празднике.</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Январь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Родительское собрание «Давайте поговорим о музыке всерьёз».</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 </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 </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 </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Февраль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Консультация «Развитие творческой деятельности на основе русского фольклора»</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Развлечение «День защитников Отечества».</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Воспитание нравственно- патриотических чувств.</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Отзывы пап о проведённом празднике.</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Март</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«День открытых дверей»</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Организовать музыкальные встречи с семьями воспитанников</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Стимулировать эмоциональное состояние детей посредством музыкальной деятельности.</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Подбор детских песен.</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Апрель</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Принять участие в групповых родительских собраний по результатам работы за год во всех группах.</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Провести день смеха «Хохотунчики»</w:t>
            </w:r>
            <w:r w:rsidR="004C7EE2">
              <w:rPr>
                <w:rFonts w:ascii="Times New Roman" w:eastAsia="Times New Roman" w:hAnsi="Times New Roman" w:cs="Times New Roman"/>
                <w:color w:val="auto"/>
              </w:rPr>
              <w:t>.</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w:t>
            </w:r>
            <w:r w:rsidR="004C7EE2">
              <w:rPr>
                <w:rFonts w:ascii="Times New Roman" w:eastAsia="Times New Roman" w:hAnsi="Times New Roman" w:cs="Times New Roman"/>
                <w:color w:val="auto"/>
              </w:rPr>
              <w:t>П</w:t>
            </w:r>
            <w:r w:rsidRPr="0004040E">
              <w:rPr>
                <w:rFonts w:ascii="Times New Roman" w:eastAsia="Times New Roman" w:hAnsi="Times New Roman" w:cs="Times New Roman"/>
                <w:color w:val="auto"/>
              </w:rPr>
              <w:t>ровести индивидуальные беседы по результатам диагностики музыкального развития дошкольников.</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Обеспечить уровень</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эмоциональной стабильности в пределах нормы.</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Организовать фото и видеосъемки для оформления альбомов.</w:t>
            </w:r>
          </w:p>
        </w:tc>
      </w:tr>
      <w:tr w:rsidR="0004040E" w:rsidRPr="0004040E" w:rsidTr="004C7EE2">
        <w:tc>
          <w:tcPr>
            <w:tcW w:w="1054"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u w:val="single"/>
              </w:rPr>
              <w:t>Май</w:t>
            </w:r>
          </w:p>
        </w:tc>
        <w:tc>
          <w:tcPr>
            <w:tcW w:w="192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 xml:space="preserve">Консультация </w:t>
            </w:r>
          </w:p>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«О домашней фонотеке»</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консультации с родителями детей, нуждающихся в коррекционно- профилактической поддержке.</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консультации с родителями детей, нуждающихся в коррекционно- профилактической поддержке.</w:t>
            </w:r>
          </w:p>
        </w:tc>
        <w:tc>
          <w:tcPr>
            <w:tcW w:w="2070" w:type="dxa"/>
            <w:tcBorders>
              <w:top w:val="outset" w:sz="6" w:space="0" w:color="auto"/>
              <w:left w:val="outset" w:sz="6" w:space="0" w:color="auto"/>
              <w:bottom w:val="outset" w:sz="6" w:space="0" w:color="auto"/>
              <w:right w:val="outset" w:sz="6" w:space="0" w:color="auto"/>
            </w:tcBorders>
            <w:tcMar>
              <w:top w:w="46" w:type="dxa"/>
              <w:left w:w="46" w:type="dxa"/>
              <w:bottom w:w="46" w:type="dxa"/>
              <w:right w:w="46" w:type="dxa"/>
            </w:tcMar>
            <w:hideMark/>
          </w:tcPr>
          <w:p w:rsidR="0004040E" w:rsidRPr="0004040E" w:rsidRDefault="0004040E" w:rsidP="004C7EE2">
            <w:pPr>
              <w:widowControl/>
              <w:rPr>
                <w:rFonts w:ascii="Times New Roman" w:eastAsia="Times New Roman" w:hAnsi="Times New Roman" w:cs="Times New Roman"/>
                <w:color w:val="auto"/>
              </w:rPr>
            </w:pPr>
            <w:r w:rsidRPr="0004040E">
              <w:rPr>
                <w:rFonts w:ascii="Times New Roman" w:eastAsia="Times New Roman" w:hAnsi="Times New Roman" w:cs="Times New Roman"/>
                <w:color w:val="auto"/>
              </w:rPr>
              <w:t>Индивидуальные консультации с родителями детей, нуждающихся в коррекционно- профилактической поддержке.</w:t>
            </w:r>
          </w:p>
        </w:tc>
      </w:tr>
    </w:tbl>
    <w:p w:rsidR="00647355" w:rsidRDefault="00647355" w:rsidP="00460AEF">
      <w:pPr>
        <w:pStyle w:val="3"/>
        <w:shd w:val="clear" w:color="auto" w:fill="auto"/>
        <w:spacing w:line="322" w:lineRule="exact"/>
        <w:ind w:firstLine="567"/>
        <w:jc w:val="both"/>
        <w:rPr>
          <w:b/>
        </w:rPr>
      </w:pPr>
    </w:p>
    <w:p w:rsidR="006A38C7" w:rsidRPr="00E31764" w:rsidRDefault="006A38C7" w:rsidP="006A38C7">
      <w:pPr>
        <w:pStyle w:val="af1"/>
        <w:shd w:val="clear" w:color="auto" w:fill="FFFFFF"/>
        <w:spacing w:before="0" w:beforeAutospacing="0" w:after="153" w:afterAutospacing="0"/>
        <w:jc w:val="center"/>
        <w:rPr>
          <w:color w:val="000000"/>
        </w:rPr>
      </w:pPr>
      <w:r w:rsidRPr="00E31764">
        <w:rPr>
          <w:b/>
          <w:bCs/>
          <w:color w:val="000000"/>
        </w:rPr>
        <w:lastRenderedPageBreak/>
        <w:t>Характеристика парциальной программы «Ладушки»</w:t>
      </w:r>
    </w:p>
    <w:p w:rsidR="006A38C7" w:rsidRPr="00E31764" w:rsidRDefault="006A38C7" w:rsidP="006A38C7">
      <w:pPr>
        <w:pStyle w:val="af1"/>
        <w:shd w:val="clear" w:color="auto" w:fill="FFFFFF"/>
        <w:spacing w:before="0" w:beforeAutospacing="0" w:after="153" w:afterAutospacing="0"/>
        <w:ind w:firstLine="567"/>
        <w:rPr>
          <w:color w:val="000000"/>
        </w:rPr>
      </w:pPr>
      <w:r w:rsidRPr="00E31764">
        <w:rPr>
          <w:color w:val="000000"/>
        </w:rPr>
        <w:t> </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Особенностью образовательной  деятельности музыкального развития является использование парциальных программ.</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Парциальная  программа «Ладушки» представляет собой оригинальную разработку системы музыкальных занятий с дошкольниками. Она учитывает психологические особенности детей, строится на принципах внимания к потребностям и реакциям детей, создания атмосферы доверия и партнерства в музицировании, танцах, играх. Парциальная программа «Ладушки» отличается творческим, профессиональным подходом к развитию музыкальных способностей детей, их образного мышления, и развитию личности. Программа «Ладушки» представляет собой качественно разработанный оригинальный продукт, позволяющий эффективно осуществлять комплексное всестороннее музыкальное воспитание и развитие ребенка: от восприятия музыки к ее исполнительству, доступными дошкольнику средствами, и к творчеству.</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Данная программа разработана с учетом  основных принципов, требований к организации и содержанию различных видов музыкальной деятельности в ДОУ, а так же  возрастных особенностей детей. Программа разработана в соответствии с ФГОС.</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В программе сформулированы и конкретизированы задачи по музыкальному воспитанию для детей от 3-х до 7-ми лет.</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b/>
          <w:bCs/>
          <w:color w:val="000000"/>
        </w:rPr>
        <w:t>Цель программы</w:t>
      </w:r>
      <w:r w:rsidRPr="00E31764">
        <w:rPr>
          <w:color w:val="000000"/>
        </w:rPr>
        <w:t>: Введение ребенка в мир музыки с радостью и улыбкой.</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b/>
          <w:bCs/>
          <w:color w:val="000000"/>
        </w:rPr>
        <w:t>Задачи:</w:t>
      </w:r>
    </w:p>
    <w:p w:rsidR="006A38C7" w:rsidRPr="00E31764" w:rsidRDefault="006A38C7" w:rsidP="006A38C7">
      <w:pPr>
        <w:pStyle w:val="af1"/>
        <w:numPr>
          <w:ilvl w:val="0"/>
          <w:numId w:val="13"/>
        </w:numPr>
        <w:shd w:val="clear" w:color="auto" w:fill="FFFFFF"/>
        <w:spacing w:before="0" w:beforeAutospacing="0" w:after="0" w:afterAutospacing="0" w:line="360" w:lineRule="auto"/>
        <w:ind w:left="0" w:firstLine="567"/>
        <w:jc w:val="both"/>
        <w:rPr>
          <w:color w:val="000000"/>
        </w:rPr>
      </w:pPr>
      <w:r w:rsidRPr="00E31764">
        <w:rPr>
          <w:color w:val="000000"/>
        </w:rPr>
        <w:t>Подготовить воспитанников к восприятию музыкальных образов и представлений.</w:t>
      </w:r>
    </w:p>
    <w:p w:rsidR="006A38C7" w:rsidRPr="00E31764" w:rsidRDefault="006A38C7" w:rsidP="006A38C7">
      <w:pPr>
        <w:pStyle w:val="af1"/>
        <w:numPr>
          <w:ilvl w:val="0"/>
          <w:numId w:val="13"/>
        </w:numPr>
        <w:shd w:val="clear" w:color="auto" w:fill="FFFFFF"/>
        <w:spacing w:before="0" w:beforeAutospacing="0" w:after="0" w:afterAutospacing="0" w:line="360" w:lineRule="auto"/>
        <w:ind w:left="0" w:firstLine="567"/>
        <w:jc w:val="both"/>
        <w:rPr>
          <w:color w:val="000000"/>
        </w:rPr>
      </w:pPr>
      <w:r w:rsidRPr="00E31764">
        <w:rPr>
          <w:color w:val="000000"/>
        </w:rPr>
        <w:t>Заложить основы гармонического развития:</w:t>
      </w:r>
    </w:p>
    <w:p w:rsidR="006A38C7" w:rsidRPr="00E31764" w:rsidRDefault="006A38C7" w:rsidP="006A38C7">
      <w:pPr>
        <w:pStyle w:val="af1"/>
        <w:numPr>
          <w:ilvl w:val="0"/>
          <w:numId w:val="14"/>
        </w:numPr>
        <w:shd w:val="clear" w:color="auto" w:fill="FFFFFF"/>
        <w:spacing w:before="0" w:beforeAutospacing="0" w:after="0" w:afterAutospacing="0" w:line="360" w:lineRule="auto"/>
        <w:ind w:left="0" w:firstLine="567"/>
        <w:jc w:val="both"/>
        <w:rPr>
          <w:color w:val="000000"/>
        </w:rPr>
      </w:pPr>
      <w:r w:rsidRPr="00E31764">
        <w:rPr>
          <w:color w:val="000000"/>
        </w:rPr>
        <w:t>развитие слуха – научиться слышать и слушать самого себя, окружающий мир</w:t>
      </w:r>
      <w:r>
        <w:rPr>
          <w:color w:val="000000"/>
        </w:rPr>
        <w:t xml:space="preserve">, отделять негативную </w:t>
      </w:r>
      <w:r w:rsidRPr="00E31764">
        <w:rPr>
          <w:color w:val="000000"/>
        </w:rPr>
        <w:t xml:space="preserve"> информацию от позитивной, дать представление об энергетическом происхождении звуков, шумов, музыки в природе</w:t>
      </w:r>
    </w:p>
    <w:p w:rsidR="006A38C7" w:rsidRPr="00E31764" w:rsidRDefault="006A38C7" w:rsidP="006A38C7">
      <w:pPr>
        <w:pStyle w:val="af1"/>
        <w:numPr>
          <w:ilvl w:val="0"/>
          <w:numId w:val="14"/>
        </w:numPr>
        <w:shd w:val="clear" w:color="auto" w:fill="FFFFFF"/>
        <w:spacing w:before="0" w:beforeAutospacing="0" w:after="0" w:afterAutospacing="0" w:line="360" w:lineRule="auto"/>
        <w:ind w:left="0" w:firstLine="567"/>
        <w:jc w:val="both"/>
        <w:rPr>
          <w:color w:val="000000"/>
        </w:rPr>
      </w:pPr>
      <w:r w:rsidRPr="00E31764">
        <w:rPr>
          <w:color w:val="000000"/>
        </w:rPr>
        <w:t>развитие внимания</w:t>
      </w:r>
    </w:p>
    <w:p w:rsidR="006A38C7" w:rsidRPr="00E31764" w:rsidRDefault="006A38C7" w:rsidP="006A38C7">
      <w:pPr>
        <w:pStyle w:val="af1"/>
        <w:numPr>
          <w:ilvl w:val="0"/>
          <w:numId w:val="14"/>
        </w:numPr>
        <w:shd w:val="clear" w:color="auto" w:fill="FFFFFF"/>
        <w:spacing w:before="0" w:beforeAutospacing="0" w:after="0" w:afterAutospacing="0" w:line="360" w:lineRule="auto"/>
        <w:ind w:left="0" w:firstLine="567"/>
        <w:jc w:val="both"/>
        <w:rPr>
          <w:color w:val="000000"/>
        </w:rPr>
      </w:pPr>
      <w:r w:rsidRPr="00E31764">
        <w:rPr>
          <w:color w:val="000000"/>
        </w:rPr>
        <w:t>развитие чувства ритма</w:t>
      </w:r>
    </w:p>
    <w:p w:rsidR="006A38C7" w:rsidRPr="00E31764" w:rsidRDefault="006A38C7" w:rsidP="006A38C7">
      <w:pPr>
        <w:pStyle w:val="af1"/>
        <w:numPr>
          <w:ilvl w:val="0"/>
          <w:numId w:val="14"/>
        </w:numPr>
        <w:shd w:val="clear" w:color="auto" w:fill="FFFFFF"/>
        <w:spacing w:before="0" w:beforeAutospacing="0" w:after="0" w:afterAutospacing="0" w:line="360" w:lineRule="auto"/>
        <w:ind w:left="0" w:firstLine="567"/>
        <w:jc w:val="both"/>
        <w:rPr>
          <w:color w:val="000000"/>
        </w:rPr>
      </w:pPr>
      <w:r w:rsidRPr="00E31764">
        <w:rPr>
          <w:color w:val="000000"/>
        </w:rPr>
        <w:t>развитие индивидуальных музыкальных способностей</w:t>
      </w:r>
    </w:p>
    <w:p w:rsidR="006A38C7" w:rsidRPr="00E31764" w:rsidRDefault="006A38C7" w:rsidP="006A38C7">
      <w:pPr>
        <w:pStyle w:val="af1"/>
        <w:numPr>
          <w:ilvl w:val="0"/>
          <w:numId w:val="15"/>
        </w:numPr>
        <w:shd w:val="clear" w:color="auto" w:fill="FFFFFF"/>
        <w:spacing w:before="0" w:beforeAutospacing="0" w:after="0" w:afterAutospacing="0" w:line="360" w:lineRule="auto"/>
        <w:ind w:left="0" w:firstLine="567"/>
        <w:jc w:val="both"/>
        <w:rPr>
          <w:color w:val="000000"/>
        </w:rPr>
      </w:pPr>
      <w:r w:rsidRPr="00E31764">
        <w:rPr>
          <w:color w:val="000000"/>
        </w:rPr>
        <w:t>Приобщить воспитанников к русской народно-традиционной и мировой  музыкальной культуре.</w:t>
      </w:r>
    </w:p>
    <w:p w:rsidR="006A38C7" w:rsidRPr="00E31764" w:rsidRDefault="006A38C7" w:rsidP="006A38C7">
      <w:pPr>
        <w:pStyle w:val="af1"/>
        <w:numPr>
          <w:ilvl w:val="0"/>
          <w:numId w:val="15"/>
        </w:numPr>
        <w:shd w:val="clear" w:color="auto" w:fill="FFFFFF"/>
        <w:spacing w:before="0" w:beforeAutospacing="0" w:after="0" w:afterAutospacing="0" w:line="360" w:lineRule="auto"/>
        <w:ind w:left="0" w:firstLine="567"/>
        <w:jc w:val="both"/>
        <w:rPr>
          <w:color w:val="000000"/>
        </w:rPr>
      </w:pPr>
      <w:r w:rsidRPr="00E31764">
        <w:rPr>
          <w:color w:val="000000"/>
        </w:rPr>
        <w:t>Подготовить воспитанников к освоению приемов и навыков в различных видах музыкальной деятельности (игра на музыкальных инструментах)</w:t>
      </w:r>
    </w:p>
    <w:p w:rsidR="006A38C7" w:rsidRPr="00E31764" w:rsidRDefault="006A38C7" w:rsidP="006A38C7">
      <w:pPr>
        <w:pStyle w:val="af1"/>
        <w:numPr>
          <w:ilvl w:val="0"/>
          <w:numId w:val="15"/>
        </w:numPr>
        <w:shd w:val="clear" w:color="auto" w:fill="FFFFFF"/>
        <w:spacing w:before="0" w:beforeAutospacing="0" w:after="0" w:afterAutospacing="0" w:line="360" w:lineRule="auto"/>
        <w:ind w:left="0" w:firstLine="567"/>
        <w:jc w:val="both"/>
        <w:rPr>
          <w:color w:val="000000"/>
        </w:rPr>
      </w:pPr>
      <w:r w:rsidRPr="00E31764">
        <w:rPr>
          <w:color w:val="000000"/>
        </w:rPr>
        <w:t>Развивать коммуникативные способности.</w:t>
      </w:r>
    </w:p>
    <w:p w:rsidR="006A38C7" w:rsidRPr="00E31764" w:rsidRDefault="006A38C7" w:rsidP="006A38C7">
      <w:pPr>
        <w:pStyle w:val="af1"/>
        <w:numPr>
          <w:ilvl w:val="0"/>
          <w:numId w:val="15"/>
        </w:numPr>
        <w:shd w:val="clear" w:color="auto" w:fill="FFFFFF"/>
        <w:spacing w:before="0" w:beforeAutospacing="0" w:after="0" w:afterAutospacing="0" w:line="360" w:lineRule="auto"/>
        <w:ind w:left="0" w:firstLine="567"/>
        <w:jc w:val="both"/>
        <w:rPr>
          <w:color w:val="000000"/>
        </w:rPr>
      </w:pPr>
      <w:r w:rsidRPr="00E31764">
        <w:rPr>
          <w:color w:val="000000"/>
        </w:rPr>
        <w:lastRenderedPageBreak/>
        <w:t>Познакомить воспитанников с многообразием музыкальных форм и жанров.</w:t>
      </w:r>
    </w:p>
    <w:p w:rsidR="006A38C7" w:rsidRDefault="006A38C7" w:rsidP="006A38C7">
      <w:pPr>
        <w:pStyle w:val="af1"/>
        <w:numPr>
          <w:ilvl w:val="0"/>
          <w:numId w:val="15"/>
        </w:numPr>
        <w:shd w:val="clear" w:color="auto" w:fill="FFFFFF"/>
        <w:spacing w:before="0" w:beforeAutospacing="0" w:after="0" w:afterAutospacing="0" w:line="360" w:lineRule="auto"/>
        <w:ind w:left="0" w:firstLine="567"/>
        <w:jc w:val="both"/>
        <w:rPr>
          <w:color w:val="000000"/>
        </w:rPr>
      </w:pPr>
      <w:r w:rsidRPr="00E31764">
        <w:rPr>
          <w:color w:val="000000"/>
        </w:rPr>
        <w:t>Использовать  гармонизирующее  действие музыки на психическое расслабление воспитанника.</w:t>
      </w:r>
    </w:p>
    <w:p w:rsidR="006A38C7" w:rsidRPr="00E31764" w:rsidRDefault="006A38C7" w:rsidP="006A38C7">
      <w:pPr>
        <w:pStyle w:val="af1"/>
        <w:shd w:val="clear" w:color="auto" w:fill="FFFFFF"/>
        <w:spacing w:before="0" w:beforeAutospacing="0" w:after="0" w:afterAutospacing="0" w:line="360" w:lineRule="auto"/>
        <w:ind w:left="360"/>
        <w:jc w:val="both"/>
        <w:rPr>
          <w:color w:val="000000"/>
        </w:rPr>
      </w:pP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b/>
          <w:bCs/>
          <w:color w:val="000000"/>
        </w:rPr>
        <w:t>Методические принципы построения программы:</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Создание непринужденной и доброжелательной обстановки на занятиях.</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Учет возрастных особенностей воспитанников.</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Гендерный подход  к используемому репертуару.</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Последовательное усложнение поставленных задач.</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Принцип преемственности.</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Принцип положительной оценки.</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Соотношение используемого материала с природным и светским календарем.</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Соотношение с тематическим планированием ООП ДО.</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w:t>
      </w:r>
    </w:p>
    <w:p w:rsidR="006A38C7" w:rsidRPr="00E31764" w:rsidRDefault="006A38C7" w:rsidP="006A38C7">
      <w:pPr>
        <w:pStyle w:val="af1"/>
        <w:shd w:val="clear" w:color="auto" w:fill="FFFFFF"/>
        <w:spacing w:before="0" w:beforeAutospacing="0" w:after="0" w:afterAutospacing="0" w:line="360" w:lineRule="auto"/>
        <w:jc w:val="center"/>
        <w:rPr>
          <w:color w:val="000000"/>
        </w:rPr>
      </w:pPr>
      <w:r w:rsidRPr="00E31764">
        <w:rPr>
          <w:b/>
          <w:bCs/>
          <w:color w:val="000000"/>
        </w:rPr>
        <w:t>Способы и направления поддержки детской инициативы</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 Поддержка индивидуальности и инициативы детей осуществляется через:</w:t>
      </w:r>
    </w:p>
    <w:p w:rsidR="006A38C7" w:rsidRPr="00E31764" w:rsidRDefault="006A38C7" w:rsidP="006A38C7">
      <w:pPr>
        <w:pStyle w:val="af1"/>
        <w:numPr>
          <w:ilvl w:val="0"/>
          <w:numId w:val="16"/>
        </w:numPr>
        <w:shd w:val="clear" w:color="auto" w:fill="FFFFFF"/>
        <w:spacing w:before="0" w:beforeAutospacing="0" w:after="0" w:afterAutospacing="0" w:line="360" w:lineRule="auto"/>
        <w:ind w:left="0" w:firstLine="567"/>
        <w:jc w:val="both"/>
        <w:rPr>
          <w:color w:val="000000"/>
        </w:rPr>
      </w:pPr>
      <w:r w:rsidRPr="00E31764">
        <w:rPr>
          <w:color w:val="000000"/>
        </w:rPr>
        <w:t>создание условий для свободного выбора детьми деятельности, участников совместной деятельности;</w:t>
      </w:r>
    </w:p>
    <w:p w:rsidR="006A38C7" w:rsidRPr="00E31764" w:rsidRDefault="006A38C7" w:rsidP="006A38C7">
      <w:pPr>
        <w:pStyle w:val="af1"/>
        <w:numPr>
          <w:ilvl w:val="0"/>
          <w:numId w:val="16"/>
        </w:numPr>
        <w:shd w:val="clear" w:color="auto" w:fill="FFFFFF"/>
        <w:spacing w:before="0" w:beforeAutospacing="0" w:after="0" w:afterAutospacing="0" w:line="360" w:lineRule="auto"/>
        <w:ind w:left="0" w:firstLine="567"/>
        <w:jc w:val="both"/>
        <w:rPr>
          <w:color w:val="000000"/>
        </w:rPr>
      </w:pPr>
      <w:r w:rsidRPr="00E31764">
        <w:rPr>
          <w:color w:val="000000"/>
        </w:rPr>
        <w:t>создание условий для принятия детьми решений, выражения своих чувств и мыслей;</w:t>
      </w:r>
    </w:p>
    <w:p w:rsidR="006A38C7" w:rsidRPr="00E31764" w:rsidRDefault="006A38C7" w:rsidP="006A38C7">
      <w:pPr>
        <w:pStyle w:val="af1"/>
        <w:numPr>
          <w:ilvl w:val="0"/>
          <w:numId w:val="16"/>
        </w:numPr>
        <w:shd w:val="clear" w:color="auto" w:fill="FFFFFF"/>
        <w:spacing w:before="0" w:beforeAutospacing="0" w:after="0" w:afterAutospacing="0" w:line="360" w:lineRule="auto"/>
        <w:ind w:left="0" w:firstLine="567"/>
        <w:jc w:val="both"/>
        <w:rPr>
          <w:color w:val="000000"/>
        </w:rPr>
      </w:pPr>
      <w:r>
        <w:rPr>
          <w:color w:val="000000"/>
        </w:rPr>
        <w:t xml:space="preserve"> </w:t>
      </w:r>
      <w:r w:rsidRPr="00755541">
        <w:rPr>
          <w:color w:val="000000"/>
        </w:rPr>
        <w:t>П</w:t>
      </w:r>
      <w:r w:rsidRPr="00E31764">
        <w:rPr>
          <w:color w:val="000000"/>
        </w:rPr>
        <w:t>оддержку детской инициативы и самостоятельности в разных видах деятельности (игровой, исследовательской, проектной, познавательной и т.д.)</w:t>
      </w:r>
    </w:p>
    <w:p w:rsidR="006A38C7" w:rsidRPr="00E31764" w:rsidRDefault="006A38C7" w:rsidP="006A38C7">
      <w:pPr>
        <w:pStyle w:val="af1"/>
        <w:shd w:val="clear" w:color="auto" w:fill="FFFFFF"/>
        <w:spacing w:before="0" w:beforeAutospacing="0" w:after="0" w:afterAutospacing="0" w:line="360" w:lineRule="auto"/>
        <w:ind w:firstLine="567"/>
        <w:jc w:val="both"/>
        <w:rPr>
          <w:color w:val="000000"/>
        </w:rPr>
      </w:pPr>
      <w:r w:rsidRPr="00E31764">
        <w:rPr>
          <w:color w:val="000000"/>
        </w:rPr>
        <w:t>Приоритетная сфера иниц</w:t>
      </w:r>
      <w:r>
        <w:rPr>
          <w:color w:val="000000"/>
        </w:rPr>
        <w:t>иативы  детей 6-8 лет</w:t>
      </w:r>
      <w:r w:rsidRPr="00E31764">
        <w:rPr>
          <w:color w:val="000000"/>
        </w:rPr>
        <w:t>. Для это необходимо:</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Вводить  адекватную оценку результата деятельности ребенка с одновременным признанием его усилий и указанием возможных путей и способов совершенствования продукта.</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Спокойно реагировать на неуспех ребенка и предлагать несколько вариантов исправления работы: повторное исполнение спустя некоторое время, доделывание, совершенствование деталей и т.п.</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Рассказывать детям о трудностях, которые вы сами испытывали при обучении новым видам деятельности.</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Создавать ситуации, позволяющие ребенку реализовать свою компетентность, обретая уважение и признание взрослых и сверстников</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Обращаться к детям с просьбой показать педагогу и научить его  тем  индивидуальным достижениям, которые есть у каждого.</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Поддерживать чувство гордости за свой труд и удовлетворения его результатами.</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lastRenderedPageBreak/>
        <w:t>Создавать условия для разнообразной самостоятельной творческой деятельности детей.</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При необходимости помогать детям в решении проблем при организации игры.</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Привлекать детей к планированию жизни группы на день, неделю, месяц. Учитывать и реализовать их пожелания и предложения.</w:t>
      </w:r>
    </w:p>
    <w:p w:rsidR="006A38C7" w:rsidRPr="00E31764" w:rsidRDefault="006A38C7" w:rsidP="006A38C7">
      <w:pPr>
        <w:pStyle w:val="af1"/>
        <w:numPr>
          <w:ilvl w:val="0"/>
          <w:numId w:val="17"/>
        </w:numPr>
        <w:shd w:val="clear" w:color="auto" w:fill="FFFFFF"/>
        <w:spacing w:before="0" w:beforeAutospacing="0" w:after="0" w:afterAutospacing="0" w:line="360" w:lineRule="auto"/>
        <w:ind w:left="0" w:firstLine="567"/>
        <w:jc w:val="both"/>
        <w:rPr>
          <w:color w:val="000000"/>
        </w:rPr>
      </w:pPr>
      <w:r w:rsidRPr="00E31764">
        <w:rPr>
          <w:color w:val="000000"/>
        </w:rPr>
        <w:t>Создавать условия и выделять время для самостоятельной творческой или познавательной  деятельности детей по интересам.</w:t>
      </w:r>
    </w:p>
    <w:p w:rsidR="00647355" w:rsidRDefault="00647355" w:rsidP="00460AEF">
      <w:pPr>
        <w:pStyle w:val="3"/>
        <w:shd w:val="clear" w:color="auto" w:fill="auto"/>
        <w:spacing w:line="322" w:lineRule="exact"/>
        <w:ind w:firstLine="567"/>
        <w:jc w:val="both"/>
        <w:rPr>
          <w:b/>
        </w:rPr>
      </w:pPr>
    </w:p>
    <w:p w:rsidR="00F437B8" w:rsidRDefault="00F437B8" w:rsidP="00F437B8">
      <w:pPr>
        <w:pStyle w:val="3"/>
        <w:shd w:val="clear" w:color="auto" w:fill="auto"/>
        <w:tabs>
          <w:tab w:val="left" w:pos="1435"/>
        </w:tabs>
        <w:spacing w:after="85" w:line="475" w:lineRule="exact"/>
        <w:ind w:firstLine="567"/>
        <w:rPr>
          <w:b/>
          <w:sz w:val="24"/>
          <w:szCs w:val="24"/>
        </w:rPr>
      </w:pPr>
      <w:r w:rsidRPr="00BB0ACC">
        <w:rPr>
          <w:b/>
          <w:sz w:val="24"/>
          <w:szCs w:val="24"/>
        </w:rPr>
        <w:t xml:space="preserve">Комплексное перспективное планирование </w:t>
      </w:r>
    </w:p>
    <w:p w:rsidR="00F437B8" w:rsidRPr="00BB0ACC" w:rsidRDefault="00F437B8" w:rsidP="00F437B8">
      <w:pPr>
        <w:pStyle w:val="3"/>
        <w:shd w:val="clear" w:color="auto" w:fill="auto"/>
        <w:tabs>
          <w:tab w:val="left" w:pos="1435"/>
        </w:tabs>
        <w:spacing w:after="85" w:line="475" w:lineRule="exact"/>
        <w:ind w:firstLine="567"/>
        <w:rPr>
          <w:b/>
          <w:sz w:val="24"/>
          <w:szCs w:val="24"/>
        </w:rPr>
      </w:pPr>
      <w:r w:rsidRPr="00BB0ACC">
        <w:rPr>
          <w:b/>
          <w:sz w:val="24"/>
          <w:szCs w:val="24"/>
        </w:rPr>
        <w:t>образовательного процесса на 2018-2019 учебный год.</w:t>
      </w:r>
    </w:p>
    <w:p w:rsidR="00F437B8" w:rsidRDefault="00F437B8" w:rsidP="00F437B8">
      <w:pPr>
        <w:pStyle w:val="3"/>
        <w:shd w:val="clear" w:color="auto" w:fill="auto"/>
        <w:tabs>
          <w:tab w:val="left" w:pos="1435"/>
        </w:tabs>
        <w:spacing w:after="85" w:line="475" w:lineRule="exact"/>
        <w:ind w:firstLine="567"/>
        <w:jc w:val="left"/>
        <w:rPr>
          <w:sz w:val="24"/>
          <w:szCs w:val="24"/>
        </w:rPr>
      </w:pPr>
      <w:r>
        <w:rPr>
          <w:sz w:val="24"/>
          <w:szCs w:val="24"/>
        </w:rPr>
        <w:t>Программа "Ладушки"  авторы И. М. Каплунова и  И. А. Новоскольцева  «Праздник каждый день»  (младшая, средняя, старшая, подготовительная группы)</w:t>
      </w:r>
    </w:p>
    <w:p w:rsidR="00F437B8" w:rsidRDefault="00F437B8" w:rsidP="00F437B8">
      <w:pPr>
        <w:pStyle w:val="3"/>
        <w:shd w:val="clear" w:color="auto" w:fill="auto"/>
        <w:tabs>
          <w:tab w:val="left" w:pos="1435"/>
        </w:tabs>
        <w:spacing w:after="85" w:line="475" w:lineRule="exact"/>
        <w:ind w:firstLine="567"/>
        <w:jc w:val="left"/>
        <w:rPr>
          <w:sz w:val="24"/>
          <w:szCs w:val="24"/>
        </w:rPr>
      </w:pPr>
    </w:p>
    <w:p w:rsidR="006A38C7" w:rsidRDefault="006A38C7" w:rsidP="004C7EE2">
      <w:pPr>
        <w:shd w:val="clear" w:color="auto" w:fill="FFFFFF"/>
        <w:spacing w:line="360" w:lineRule="auto"/>
        <w:jc w:val="center"/>
        <w:rPr>
          <w:rFonts w:ascii="Times New Roman" w:eastAsia="Times New Roman" w:hAnsi="Times New Roman" w:cs="Times New Roman"/>
          <w:b/>
          <w:bCs/>
        </w:rPr>
      </w:pPr>
    </w:p>
    <w:p w:rsidR="004C7EE2" w:rsidRDefault="00A40252" w:rsidP="004C7EE2">
      <w:pPr>
        <w:shd w:val="clear" w:color="auto" w:fill="FFFFFF"/>
        <w:spacing w:line="360" w:lineRule="auto"/>
        <w:jc w:val="center"/>
        <w:rPr>
          <w:rFonts w:ascii="Times New Roman" w:eastAsia="Times New Roman" w:hAnsi="Times New Roman" w:cs="Times New Roman"/>
        </w:rPr>
      </w:pPr>
      <w:r w:rsidRPr="009C4E34">
        <w:rPr>
          <w:rFonts w:ascii="Times New Roman" w:eastAsia="Times New Roman" w:hAnsi="Times New Roman" w:cs="Times New Roman"/>
          <w:b/>
          <w:bCs/>
        </w:rPr>
        <w:t>Рабочая программа</w:t>
      </w:r>
      <w:r w:rsidR="004C7EE2">
        <w:rPr>
          <w:rFonts w:ascii="Times New Roman" w:eastAsia="Times New Roman" w:hAnsi="Times New Roman" w:cs="Times New Roman"/>
          <w:b/>
          <w:bCs/>
        </w:rPr>
        <w:t xml:space="preserve"> </w:t>
      </w:r>
      <w:r>
        <w:rPr>
          <w:rFonts w:ascii="Times New Roman" w:eastAsia="Times New Roman" w:hAnsi="Times New Roman" w:cs="Times New Roman"/>
          <w:b/>
          <w:bCs/>
        </w:rPr>
        <w:t>в</w:t>
      </w:r>
      <w:r w:rsidRPr="009C4E34">
        <w:rPr>
          <w:rFonts w:ascii="Times New Roman" w:eastAsia="Times New Roman" w:hAnsi="Times New Roman" w:cs="Times New Roman"/>
          <w:b/>
          <w:bCs/>
        </w:rPr>
        <w:t>окального кружка </w:t>
      </w:r>
      <w:r>
        <w:rPr>
          <w:rFonts w:ascii="Times New Roman" w:eastAsia="Times New Roman" w:hAnsi="Times New Roman" w:cs="Times New Roman"/>
          <w:b/>
          <w:bCs/>
          <w:i/>
          <w:iCs/>
        </w:rPr>
        <w:t>«Соловушка</w:t>
      </w:r>
      <w:r w:rsidRPr="009C4E34">
        <w:rPr>
          <w:rFonts w:ascii="Times New Roman" w:eastAsia="Times New Roman" w:hAnsi="Times New Roman" w:cs="Times New Roman"/>
          <w:b/>
          <w:bCs/>
          <w:i/>
          <w:iCs/>
        </w:rPr>
        <w:t>»</w:t>
      </w:r>
      <w:r>
        <w:rPr>
          <w:rFonts w:ascii="Times New Roman" w:eastAsia="Times New Roman" w:hAnsi="Times New Roman" w:cs="Times New Roman"/>
        </w:rPr>
        <w:t xml:space="preserve">, </w:t>
      </w:r>
    </w:p>
    <w:p w:rsidR="00A40252" w:rsidRPr="009C4E34" w:rsidRDefault="00A40252" w:rsidP="004C7EE2">
      <w:pPr>
        <w:shd w:val="clear" w:color="auto" w:fill="FFFFFF"/>
        <w:spacing w:line="360" w:lineRule="auto"/>
        <w:ind w:firstLine="567"/>
        <w:jc w:val="center"/>
        <w:rPr>
          <w:rFonts w:ascii="Times New Roman" w:eastAsia="Times New Roman" w:hAnsi="Times New Roman" w:cs="Times New Roman"/>
        </w:rPr>
      </w:pPr>
      <w:r>
        <w:rPr>
          <w:rFonts w:ascii="Times New Roman" w:eastAsia="Times New Roman" w:hAnsi="Times New Roman" w:cs="Times New Roman"/>
        </w:rPr>
        <w:t>д</w:t>
      </w:r>
      <w:r w:rsidR="00E34CF4">
        <w:rPr>
          <w:rFonts w:ascii="Times New Roman" w:eastAsia="Times New Roman" w:hAnsi="Times New Roman" w:cs="Times New Roman"/>
        </w:rPr>
        <w:t>ля детей 5</w:t>
      </w:r>
      <w:r w:rsidRPr="009C4E34">
        <w:rPr>
          <w:rFonts w:ascii="Times New Roman" w:eastAsia="Times New Roman" w:hAnsi="Times New Roman" w:cs="Times New Roman"/>
        </w:rPr>
        <w:t xml:space="preserve"> – 7 лет </w:t>
      </w:r>
      <w:r>
        <w:rPr>
          <w:rFonts w:ascii="Times New Roman" w:eastAsia="Times New Roman" w:hAnsi="Times New Roman" w:cs="Times New Roman"/>
          <w:i/>
          <w:iCs/>
        </w:rPr>
        <w:t>на  2018-2020</w:t>
      </w:r>
      <w:r w:rsidRPr="009C4E34">
        <w:rPr>
          <w:rFonts w:ascii="Times New Roman" w:eastAsia="Times New Roman" w:hAnsi="Times New Roman" w:cs="Times New Roman"/>
          <w:i/>
          <w:iCs/>
        </w:rPr>
        <w:t xml:space="preserve"> учебный год.</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Пояснительная записка.</w:t>
      </w:r>
    </w:p>
    <w:p w:rsidR="00A40252" w:rsidRPr="009C4E34" w:rsidRDefault="00724972" w:rsidP="004C7EE2">
      <w:pPr>
        <w:shd w:val="clear" w:color="auto" w:fill="FFFFFF"/>
        <w:spacing w:line="360" w:lineRule="auto"/>
        <w:ind w:firstLine="567"/>
        <w:jc w:val="both"/>
        <w:rPr>
          <w:rFonts w:ascii="Times New Roman" w:eastAsia="Times New Roman" w:hAnsi="Times New Roman" w:cs="Times New Roman"/>
        </w:rPr>
      </w:pPr>
      <w:r>
        <w:rPr>
          <w:rFonts w:ascii="Times New Roman" w:eastAsia="Times New Roman" w:hAnsi="Times New Roman" w:cs="Times New Roman"/>
        </w:rPr>
        <w:t xml:space="preserve">В возрасте </w:t>
      </w:r>
      <w:r w:rsidR="00A40252" w:rsidRPr="009C4E34">
        <w:rPr>
          <w:rFonts w:ascii="Times New Roman" w:eastAsia="Times New Roman" w:hAnsi="Times New Roman" w:cs="Times New Roman"/>
        </w:rPr>
        <w:t xml:space="preserve"> – 7 лет потребность детей проявлять себя в творчестве огромна. Очень важно на дошкольном этапе развития личности определить способность и талантливость детей, создать им условия для самовыражения, дать неограниченные возможности проявить себя во всех видах музыкального творчества.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Наблюдая за детьми в ДОУ я заметила, что у детей не достаточно сформирована музыкальная культура, дети замкнуты, двигательная и вокальная  активность слабая. Поэтому, появилась актуальная необходимость в разработке дополнительной программы,  которая поможет в работе с детьми, для развития вокально-творческих способностей.</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Данная программа поможет сформировать у дошкольников навыки вокальной техники с элементами хореографии, а также нравственно-волевые качества личности: настойчивость в достижении результата, выдержку, умение контролировать свои движения, действовать в коллективе. Программа обеспечивает укрепление физического, психического и психологического здоровья детей.</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Данная программа направлена на развитие у воспитанников ДОУ вокальных данных, творческих способностей, исполнительского мастерства.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При разработке программы были изучены и проработаны следующие авторские программы: по  музыкальному воспитанию детей дошкольного возраста «Ладушки»  (авторы И. К</w:t>
      </w:r>
      <w:r>
        <w:rPr>
          <w:rFonts w:ascii="Times New Roman" w:eastAsia="Times New Roman" w:hAnsi="Times New Roman" w:cs="Times New Roman"/>
        </w:rPr>
        <w:t>аплунова, И. Новоскольцева)</w:t>
      </w:r>
      <w:r w:rsidRPr="009C4E34">
        <w:rPr>
          <w:rFonts w:ascii="Times New Roman" w:eastAsia="Times New Roman" w:hAnsi="Times New Roman" w:cs="Times New Roman"/>
        </w:rPr>
        <w:t>,</w:t>
      </w:r>
      <w:r>
        <w:rPr>
          <w:rFonts w:ascii="Times New Roman" w:eastAsia="Times New Roman" w:hAnsi="Times New Roman" w:cs="Times New Roman"/>
        </w:rPr>
        <w:t xml:space="preserve"> </w:t>
      </w:r>
      <w:r w:rsidRPr="009C4E34">
        <w:rPr>
          <w:rFonts w:ascii="Times New Roman" w:eastAsia="Times New Roman" w:hAnsi="Times New Roman" w:cs="Times New Roman"/>
        </w:rPr>
        <w:t>музыкальн</w:t>
      </w:r>
      <w:r>
        <w:rPr>
          <w:rFonts w:ascii="Times New Roman" w:eastAsia="Times New Roman" w:hAnsi="Times New Roman" w:cs="Times New Roman"/>
        </w:rPr>
        <w:t>ая ритмика «Топ-хлоп» Е. Железно</w:t>
      </w:r>
      <w:r w:rsidRPr="009C4E34">
        <w:rPr>
          <w:rFonts w:ascii="Times New Roman" w:eastAsia="Times New Roman" w:hAnsi="Times New Roman" w:cs="Times New Roman"/>
        </w:rPr>
        <w:t xml:space="preserve">вой, </w:t>
      </w:r>
      <w:r w:rsidRPr="009C4E34">
        <w:rPr>
          <w:rFonts w:ascii="Times New Roman" w:eastAsia="Times New Roman" w:hAnsi="Times New Roman" w:cs="Times New Roman"/>
        </w:rPr>
        <w:lastRenderedPageBreak/>
        <w:t>«Танцевальная м</w:t>
      </w:r>
      <w:r>
        <w:rPr>
          <w:rFonts w:ascii="Times New Roman" w:eastAsia="Times New Roman" w:hAnsi="Times New Roman" w:cs="Times New Roman"/>
        </w:rPr>
        <w:t>озаика» Е. Мартыненко.</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Дополнительная программа соответствует требованиям:</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 Закона РФ от 29 декабря 2012 года № 273-ФЗ «Об образовании в Российской Федерации»;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 Конвенции о правах ребенка;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 Санитарно-эпидемиологических требований к устройству, содержанию и организации режима работы в дошкольных организациях.</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Состав вокально-хорового кружка формируется с учётом желания детей и результатов диагностики их вокальных навыков. Возраст детей, посещающих кружок,- 4-7 лет. Наполняемость группы на занятиях -8-10 детей.</w:t>
      </w:r>
    </w:p>
    <w:p w:rsidR="00A40252" w:rsidRPr="004C7EE2"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Работа вокально-хорового кружка строится на единых принципах и обеспечивает целостность педагогического процесса. Занятия кружка проводятся в соответствии с рекомендуемыми: продолжительностью режимных моментов для возрастных групп детского сада; объёмом учебной нагрузки с учётом требований СанПиН</w:t>
      </w:r>
      <w:r w:rsidR="004C7EE2">
        <w:rPr>
          <w:rFonts w:ascii="Times New Roman" w:eastAsia="Times New Roman" w:hAnsi="Times New Roman" w:cs="Times New Roman"/>
        </w:rPr>
        <w:t xml:space="preserve"> </w:t>
      </w:r>
      <w:r w:rsidR="004C7EE2" w:rsidRPr="004C7EE2">
        <w:rPr>
          <w:rFonts w:ascii="Times New Roman" w:hAnsi="Times New Roman" w:cs="Times New Roman"/>
        </w:rPr>
        <w:t>2.4.1.3049-13</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w:t>
      </w:r>
      <w:r w:rsidRPr="009C4E34">
        <w:rPr>
          <w:rFonts w:ascii="Times New Roman" w:eastAsia="Times New Roman" w:hAnsi="Times New Roman" w:cs="Times New Roman"/>
          <w:b/>
          <w:bCs/>
        </w:rPr>
        <w:t>Цель данной программы</w:t>
      </w:r>
      <w:r w:rsidRPr="009C4E34">
        <w:rPr>
          <w:rFonts w:ascii="Times New Roman" w:eastAsia="Times New Roman" w:hAnsi="Times New Roman" w:cs="Times New Roman"/>
        </w:rPr>
        <w:t> </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формирование эстетической культуры дошкольника; развитие эмоционально-выразительного исполнения песен; становление певческого дыхания, правильного звукообразования, четкости дикции.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w:t>
      </w:r>
      <w:r w:rsidRPr="009C4E34">
        <w:rPr>
          <w:rFonts w:ascii="Times New Roman" w:eastAsia="Times New Roman" w:hAnsi="Times New Roman" w:cs="Times New Roman"/>
          <w:b/>
          <w:bCs/>
        </w:rPr>
        <w:t>Задачи: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ф</w:t>
      </w:r>
      <w:r w:rsidRPr="009C4E34">
        <w:rPr>
          <w:rFonts w:ascii="Times New Roman" w:eastAsia="Times New Roman" w:hAnsi="Times New Roman" w:cs="Times New Roman"/>
        </w:rPr>
        <w:t>ормирование интереса к вокальному искусству</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р</w:t>
      </w:r>
      <w:r w:rsidRPr="009C4E34">
        <w:rPr>
          <w:rFonts w:ascii="Times New Roman" w:eastAsia="Times New Roman" w:hAnsi="Times New Roman" w:cs="Times New Roman"/>
        </w:rPr>
        <w:t>азвитие умений петь естественным голосом, без напряжения; постепенно расширяя диапазон</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 </w:t>
      </w:r>
      <w:r w:rsidR="004C7EE2">
        <w:rPr>
          <w:rFonts w:ascii="Times New Roman" w:eastAsia="Times New Roman" w:hAnsi="Times New Roman" w:cs="Times New Roman"/>
        </w:rPr>
        <w:t>р</w:t>
      </w:r>
      <w:r w:rsidRPr="009C4E34">
        <w:rPr>
          <w:rFonts w:ascii="Times New Roman" w:eastAsia="Times New Roman" w:hAnsi="Times New Roman" w:cs="Times New Roman"/>
        </w:rPr>
        <w:t>азвитие музыкального слуха, координации слуха и голоса</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 </w:t>
      </w:r>
      <w:r w:rsidR="004C7EE2">
        <w:rPr>
          <w:rFonts w:ascii="Times New Roman" w:eastAsia="Times New Roman" w:hAnsi="Times New Roman" w:cs="Times New Roman"/>
        </w:rPr>
        <w:t>р</w:t>
      </w:r>
      <w:r w:rsidRPr="009C4E34">
        <w:rPr>
          <w:rFonts w:ascii="Times New Roman" w:eastAsia="Times New Roman" w:hAnsi="Times New Roman" w:cs="Times New Roman"/>
        </w:rPr>
        <w:t>азвитие умений различать звуки по высоте;</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р</w:t>
      </w:r>
      <w:r w:rsidRPr="009C4E34">
        <w:rPr>
          <w:rFonts w:ascii="Times New Roman" w:eastAsia="Times New Roman" w:hAnsi="Times New Roman" w:cs="Times New Roman"/>
        </w:rPr>
        <w:t>азвитие чистоты интонирования, четкой дикции, правильного певческого       дыхания, артикуляции</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р</w:t>
      </w:r>
      <w:r w:rsidRPr="009C4E34">
        <w:rPr>
          <w:rFonts w:ascii="Times New Roman" w:eastAsia="Times New Roman" w:hAnsi="Times New Roman" w:cs="Times New Roman"/>
        </w:rPr>
        <w:t>азвитие умений петь, выразительно передавая характер песни</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ф</w:t>
      </w:r>
      <w:r w:rsidRPr="009C4E34">
        <w:rPr>
          <w:rFonts w:ascii="Times New Roman" w:eastAsia="Times New Roman" w:hAnsi="Times New Roman" w:cs="Times New Roman"/>
        </w:rPr>
        <w:t>ормирование певческой культуры (правильно передавать мелодию естественным голосом, без напряжения)</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w:t>
      </w:r>
      <w:r w:rsidR="004C7EE2">
        <w:rPr>
          <w:rFonts w:ascii="Times New Roman" w:eastAsia="Times New Roman" w:hAnsi="Times New Roman" w:cs="Times New Roman"/>
        </w:rPr>
        <w:t>с</w:t>
      </w:r>
      <w:r w:rsidRPr="009C4E34">
        <w:rPr>
          <w:rFonts w:ascii="Times New Roman" w:eastAsia="Times New Roman" w:hAnsi="Times New Roman" w:cs="Times New Roman"/>
        </w:rPr>
        <w:t>овершенствование вокально-хоровых навыков</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 </w:t>
      </w:r>
      <w:r w:rsidR="004C7EE2">
        <w:rPr>
          <w:rFonts w:ascii="Times New Roman" w:eastAsia="Times New Roman" w:hAnsi="Times New Roman" w:cs="Times New Roman"/>
        </w:rPr>
        <w:t>ф</w:t>
      </w:r>
      <w:r w:rsidRPr="009C4E34">
        <w:rPr>
          <w:rFonts w:ascii="Times New Roman" w:eastAsia="Times New Roman" w:hAnsi="Times New Roman" w:cs="Times New Roman"/>
        </w:rPr>
        <w:t>ормирование красивой осанки, правильной походки</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 </w:t>
      </w:r>
      <w:r w:rsidR="004C7EE2">
        <w:rPr>
          <w:rFonts w:ascii="Times New Roman" w:eastAsia="Times New Roman" w:hAnsi="Times New Roman" w:cs="Times New Roman"/>
        </w:rPr>
        <w:t>с</w:t>
      </w:r>
      <w:r w:rsidRPr="009C4E34">
        <w:rPr>
          <w:rFonts w:ascii="Times New Roman" w:eastAsia="Times New Roman" w:hAnsi="Times New Roman" w:cs="Times New Roman"/>
        </w:rPr>
        <w:t>овершенствование чувства ритма, музыкальности</w:t>
      </w:r>
      <w:r w:rsidR="004C7EE2">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 </w:t>
      </w:r>
      <w:r w:rsidR="004C7EE2">
        <w:rPr>
          <w:rFonts w:ascii="Times New Roman" w:eastAsia="Times New Roman" w:hAnsi="Times New Roman" w:cs="Times New Roman"/>
        </w:rPr>
        <w:t>в</w:t>
      </w:r>
      <w:r w:rsidRPr="009C4E34">
        <w:rPr>
          <w:rFonts w:ascii="Times New Roman" w:eastAsia="Times New Roman" w:hAnsi="Times New Roman" w:cs="Times New Roman"/>
        </w:rPr>
        <w:t>оспитание эстетического вкуса, любви к искусству, культуры</w:t>
      </w:r>
      <w:r w:rsidR="004C7EE2">
        <w:rPr>
          <w:rFonts w:ascii="Times New Roman" w:eastAsia="Times New Roman" w:hAnsi="Times New Roman" w:cs="Times New Roman"/>
        </w:rPr>
        <w:t xml:space="preserve"> </w:t>
      </w:r>
      <w:r w:rsidRPr="009C4E34">
        <w:rPr>
          <w:rFonts w:ascii="Times New Roman" w:eastAsia="Times New Roman" w:hAnsi="Times New Roman" w:cs="Times New Roman"/>
        </w:rPr>
        <w:t>поведения во время занятий, культурно-досуговой и концертной деятельности.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Структура программы:</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Программа рассчитана на три года . На занятии имеет место как коллективная, так и </w:t>
      </w:r>
      <w:r w:rsidRPr="009C4E34">
        <w:rPr>
          <w:rFonts w:ascii="Times New Roman" w:eastAsia="Times New Roman" w:hAnsi="Times New Roman" w:cs="Times New Roman"/>
        </w:rPr>
        <w:lastRenderedPageBreak/>
        <w:t>индивидуальная работа. Занятие в вокальном кружке проводится 2 раза в неделю, в музыкальном зале. Продолжительность занятий соответствует возрастным нормам детей.</w:t>
      </w:r>
    </w:p>
    <w:p w:rsidR="00A40252"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В течение учебного года планируется ряд творческих показов: участие в концертных мероприятиях ДОУ, утренниках, конкурсных выступлениях.</w:t>
      </w:r>
    </w:p>
    <w:p w:rsidR="004C7EE2" w:rsidRPr="009C4E34" w:rsidRDefault="004C7EE2" w:rsidP="004C7EE2">
      <w:pPr>
        <w:shd w:val="clear" w:color="auto" w:fill="FFFFFF"/>
        <w:spacing w:line="360" w:lineRule="auto"/>
        <w:ind w:firstLine="567"/>
        <w:jc w:val="both"/>
        <w:rPr>
          <w:rFonts w:ascii="Times New Roman" w:eastAsia="Times New Roman" w:hAnsi="Times New Roman" w:cs="Times New Roman"/>
        </w:rPr>
      </w:pPr>
    </w:p>
    <w:tbl>
      <w:tblPr>
        <w:tblW w:w="9669" w:type="dxa"/>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2661"/>
        <w:gridCol w:w="2678"/>
        <w:gridCol w:w="2678"/>
        <w:gridCol w:w="1652"/>
      </w:tblGrid>
      <w:tr w:rsidR="00A40252" w:rsidRPr="009C4E34" w:rsidTr="004C7EE2">
        <w:tc>
          <w:tcPr>
            <w:tcW w:w="2661"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4C7EE2" w:rsidRDefault="00A40252" w:rsidP="004C7EE2">
            <w:pPr>
              <w:jc w:val="center"/>
              <w:rPr>
                <w:rFonts w:ascii="Times New Roman" w:eastAsia="Times New Roman" w:hAnsi="Times New Roman" w:cs="Times New Roman"/>
                <w:b/>
              </w:rPr>
            </w:pPr>
            <w:r w:rsidRPr="004C7EE2">
              <w:rPr>
                <w:rFonts w:ascii="Times New Roman" w:eastAsia="Times New Roman" w:hAnsi="Times New Roman" w:cs="Times New Roman"/>
                <w:b/>
              </w:rPr>
              <w:t>Группа</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4C7EE2" w:rsidRDefault="00A40252" w:rsidP="004C7EE2">
            <w:pPr>
              <w:jc w:val="center"/>
              <w:rPr>
                <w:rFonts w:ascii="Times New Roman" w:eastAsia="Times New Roman" w:hAnsi="Times New Roman" w:cs="Times New Roman"/>
                <w:b/>
              </w:rPr>
            </w:pPr>
            <w:r w:rsidRPr="004C7EE2">
              <w:rPr>
                <w:rFonts w:ascii="Times New Roman" w:eastAsia="Times New Roman" w:hAnsi="Times New Roman" w:cs="Times New Roman"/>
                <w:b/>
              </w:rPr>
              <w:t>Продолжительность</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4C7EE2" w:rsidRDefault="00A40252" w:rsidP="004C7EE2">
            <w:pPr>
              <w:jc w:val="center"/>
              <w:rPr>
                <w:rFonts w:ascii="Times New Roman" w:eastAsia="Times New Roman" w:hAnsi="Times New Roman" w:cs="Times New Roman"/>
                <w:b/>
              </w:rPr>
            </w:pPr>
            <w:r w:rsidRPr="004C7EE2">
              <w:rPr>
                <w:rFonts w:ascii="Times New Roman" w:eastAsia="Times New Roman" w:hAnsi="Times New Roman" w:cs="Times New Roman"/>
                <w:b/>
              </w:rPr>
              <w:t>Количество в неделю</w:t>
            </w:r>
          </w:p>
        </w:tc>
        <w:tc>
          <w:tcPr>
            <w:tcW w:w="1652"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4C7EE2" w:rsidRDefault="00A40252" w:rsidP="004C7EE2">
            <w:pPr>
              <w:jc w:val="center"/>
              <w:rPr>
                <w:rFonts w:ascii="Times New Roman" w:eastAsia="Times New Roman" w:hAnsi="Times New Roman" w:cs="Times New Roman"/>
                <w:b/>
              </w:rPr>
            </w:pPr>
            <w:r w:rsidRPr="004C7EE2">
              <w:rPr>
                <w:rFonts w:ascii="Times New Roman" w:eastAsia="Times New Roman" w:hAnsi="Times New Roman" w:cs="Times New Roman"/>
                <w:b/>
              </w:rPr>
              <w:t>Количество</w:t>
            </w:r>
          </w:p>
          <w:p w:rsidR="00A40252" w:rsidRPr="004C7EE2" w:rsidRDefault="00A40252" w:rsidP="004C7EE2">
            <w:pPr>
              <w:jc w:val="center"/>
              <w:rPr>
                <w:rFonts w:ascii="Times New Roman" w:eastAsia="Times New Roman" w:hAnsi="Times New Roman" w:cs="Times New Roman"/>
                <w:b/>
              </w:rPr>
            </w:pPr>
            <w:r w:rsidRPr="004C7EE2">
              <w:rPr>
                <w:rFonts w:ascii="Times New Roman" w:eastAsia="Times New Roman" w:hAnsi="Times New Roman" w:cs="Times New Roman"/>
                <w:b/>
              </w:rPr>
              <w:t>в год</w:t>
            </w:r>
          </w:p>
        </w:tc>
      </w:tr>
      <w:tr w:rsidR="00A40252" w:rsidRPr="009C4E34" w:rsidTr="004C7EE2">
        <w:tc>
          <w:tcPr>
            <w:tcW w:w="2661"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Средняя группа</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ind w:firstLine="33"/>
              <w:jc w:val="center"/>
              <w:rPr>
                <w:rFonts w:ascii="Times New Roman" w:eastAsia="Times New Roman" w:hAnsi="Times New Roman" w:cs="Times New Roman"/>
              </w:rPr>
            </w:pPr>
            <w:r w:rsidRPr="009C4E34">
              <w:rPr>
                <w:rFonts w:ascii="Times New Roman" w:eastAsia="Times New Roman" w:hAnsi="Times New Roman" w:cs="Times New Roman"/>
              </w:rPr>
              <w:t>20 мин.</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2</w:t>
            </w:r>
          </w:p>
        </w:tc>
        <w:tc>
          <w:tcPr>
            <w:tcW w:w="1652"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72</w:t>
            </w:r>
          </w:p>
        </w:tc>
      </w:tr>
      <w:tr w:rsidR="00A40252" w:rsidRPr="009C4E34" w:rsidTr="004C7EE2">
        <w:tc>
          <w:tcPr>
            <w:tcW w:w="2661"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Старшая группа</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ind w:firstLine="33"/>
              <w:jc w:val="center"/>
              <w:rPr>
                <w:rFonts w:ascii="Times New Roman" w:eastAsia="Times New Roman" w:hAnsi="Times New Roman" w:cs="Times New Roman"/>
              </w:rPr>
            </w:pPr>
            <w:r w:rsidRPr="009C4E34">
              <w:rPr>
                <w:rFonts w:ascii="Times New Roman" w:eastAsia="Times New Roman" w:hAnsi="Times New Roman" w:cs="Times New Roman"/>
              </w:rPr>
              <w:t>25 мин.</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2</w:t>
            </w:r>
          </w:p>
        </w:tc>
        <w:tc>
          <w:tcPr>
            <w:tcW w:w="1652"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72</w:t>
            </w:r>
          </w:p>
        </w:tc>
      </w:tr>
      <w:tr w:rsidR="00A40252" w:rsidRPr="009C4E34" w:rsidTr="004C7EE2">
        <w:tc>
          <w:tcPr>
            <w:tcW w:w="2661"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Подготовительная</w:t>
            </w:r>
          </w:p>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к школе группа</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ind w:firstLine="33"/>
              <w:jc w:val="center"/>
              <w:rPr>
                <w:rFonts w:ascii="Times New Roman" w:eastAsia="Times New Roman" w:hAnsi="Times New Roman" w:cs="Times New Roman"/>
              </w:rPr>
            </w:pPr>
            <w:r w:rsidRPr="009C4E34">
              <w:rPr>
                <w:rFonts w:ascii="Times New Roman" w:eastAsia="Times New Roman" w:hAnsi="Times New Roman" w:cs="Times New Roman"/>
              </w:rPr>
              <w:t>30 мин.</w:t>
            </w:r>
          </w:p>
        </w:tc>
        <w:tc>
          <w:tcPr>
            <w:tcW w:w="2678"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2</w:t>
            </w:r>
          </w:p>
        </w:tc>
        <w:tc>
          <w:tcPr>
            <w:tcW w:w="1652" w:type="dxa"/>
            <w:tcBorders>
              <w:top w:val="single" w:sz="6" w:space="0" w:color="CCCCCC"/>
              <w:left w:val="single" w:sz="6" w:space="0" w:color="CCCCCC"/>
              <w:bottom w:val="single" w:sz="6" w:space="0" w:color="CCCCCC"/>
              <w:right w:val="single" w:sz="6" w:space="0" w:color="CCCCCC"/>
            </w:tcBorders>
            <w:shd w:val="clear" w:color="auto" w:fill="auto"/>
            <w:vAlign w:val="center"/>
            <w:hideMark/>
          </w:tcPr>
          <w:p w:rsidR="00A40252" w:rsidRPr="009C4E34" w:rsidRDefault="00A40252" w:rsidP="004C7EE2">
            <w:pPr>
              <w:jc w:val="center"/>
              <w:rPr>
                <w:rFonts w:ascii="Times New Roman" w:eastAsia="Times New Roman" w:hAnsi="Times New Roman" w:cs="Times New Roman"/>
              </w:rPr>
            </w:pPr>
            <w:r w:rsidRPr="009C4E34">
              <w:rPr>
                <w:rFonts w:ascii="Times New Roman" w:eastAsia="Times New Roman" w:hAnsi="Times New Roman" w:cs="Times New Roman"/>
              </w:rPr>
              <w:t>72</w:t>
            </w:r>
          </w:p>
        </w:tc>
      </w:tr>
    </w:tbl>
    <w:p w:rsidR="004C7EE2"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Основные направления обучения детей пению:</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4C7EE2">
        <w:rPr>
          <w:rFonts w:ascii="Times New Roman" w:eastAsia="Times New Roman" w:hAnsi="Times New Roman" w:cs="Times New Roman"/>
          <w:bCs/>
        </w:rPr>
        <w:t>1</w:t>
      </w:r>
      <w:r w:rsidRPr="009C4E34">
        <w:rPr>
          <w:rFonts w:ascii="Times New Roman" w:eastAsia="Times New Roman" w:hAnsi="Times New Roman" w:cs="Times New Roman"/>
        </w:rPr>
        <w:t>.</w:t>
      </w:r>
      <w:r w:rsidR="004C7EE2">
        <w:rPr>
          <w:rFonts w:ascii="Times New Roman" w:eastAsia="Times New Roman" w:hAnsi="Times New Roman" w:cs="Times New Roman"/>
        </w:rPr>
        <w:t xml:space="preserve"> </w:t>
      </w:r>
      <w:r w:rsidRPr="009C4E34">
        <w:rPr>
          <w:rFonts w:ascii="Times New Roman" w:eastAsia="Times New Roman" w:hAnsi="Times New Roman" w:cs="Times New Roman"/>
        </w:rPr>
        <w:t>Певческая установка и дыхание.</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Правильное положение корпуса, головы, плеч, рук и ног при пении сидя и стоя. Дыхание брать перед началом песни и между музыкальными фразами, удерживать его до конца фразы, не разрывать слова.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4C7EE2">
        <w:rPr>
          <w:rFonts w:ascii="Times New Roman" w:eastAsia="Times New Roman" w:hAnsi="Times New Roman" w:cs="Times New Roman"/>
          <w:bCs/>
        </w:rPr>
        <w:t>2</w:t>
      </w:r>
      <w:r w:rsidRPr="009C4E34">
        <w:rPr>
          <w:rFonts w:ascii="Times New Roman" w:eastAsia="Times New Roman" w:hAnsi="Times New Roman" w:cs="Times New Roman"/>
          <w:b/>
          <w:bCs/>
        </w:rPr>
        <w:t>.</w:t>
      </w:r>
      <w:r w:rsidRPr="009C4E34">
        <w:rPr>
          <w:rFonts w:ascii="Times New Roman" w:eastAsia="Times New Roman" w:hAnsi="Times New Roman" w:cs="Times New Roman"/>
        </w:rPr>
        <w:t> Звуковедение, дикция.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Четкое, ясное произношение слов в соответствии с характером сочинений, короткое и одновременное произношение согласных в конце слов. Использование дикционных упражнений, скороговорок.</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4C7EE2">
        <w:rPr>
          <w:rFonts w:ascii="Times New Roman" w:eastAsia="Times New Roman" w:hAnsi="Times New Roman" w:cs="Times New Roman"/>
          <w:bCs/>
        </w:rPr>
        <w:t>3.</w:t>
      </w:r>
      <w:r w:rsidRPr="009C4E34">
        <w:rPr>
          <w:rFonts w:ascii="Times New Roman" w:eastAsia="Times New Roman" w:hAnsi="Times New Roman" w:cs="Times New Roman"/>
        </w:rPr>
        <w:t> Вокальные упражнения-распевания.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Систематическое использование маленьких попевок помогают педагогу выровнять звучание голоса, добиться естественного легкого пения, расширить диапазон. Очень важно, чтобы упражнения были доступны детям, имели интенсивное содержание или игровой момент, ведь именно интерес помогает учащимся осознать выразительные особенности музыкального произведения.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4C7EE2">
        <w:rPr>
          <w:rFonts w:ascii="Times New Roman" w:eastAsia="Times New Roman" w:hAnsi="Times New Roman" w:cs="Times New Roman"/>
          <w:bCs/>
        </w:rPr>
        <w:t>4.</w:t>
      </w:r>
      <w:r w:rsidRPr="009C4E34">
        <w:rPr>
          <w:rFonts w:ascii="Times New Roman" w:eastAsia="Times New Roman" w:hAnsi="Times New Roman" w:cs="Times New Roman"/>
        </w:rPr>
        <w:t> Строй и ансамбль.</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Научить детей петь стройно в интонационном и ритмическом отношении. Достижению чистоты интонирования поможет пение по музыкальным фразам цепочкой. Этот прием даёт возможность в короткое время проверить уровень музыкального и певческого развития большого количества детей, выявить, кто поёт правильно, а кто нет. Этот прием помогает активизировать работу детей, следить за пением друг друга, вовремя продолжить песню, точно интонируя. Одна из основных задач - петь активно и индивидуально, с сопровождением и без него. Первоначальные навыки пения acapella должны быть сформированы на маленьких несложных попевках и песнях. Исполнение acapella</w:t>
      </w:r>
      <w:r>
        <w:rPr>
          <w:rFonts w:ascii="Times New Roman" w:eastAsia="Times New Roman" w:hAnsi="Times New Roman" w:cs="Times New Roman"/>
        </w:rPr>
        <w:t xml:space="preserve">, </w:t>
      </w:r>
      <w:r w:rsidRPr="009C4E34">
        <w:rPr>
          <w:rFonts w:ascii="Times New Roman" w:eastAsia="Times New Roman" w:hAnsi="Times New Roman" w:cs="Times New Roman"/>
        </w:rPr>
        <w:t>способствует формированию у детей ладового слуха, точного интонирования.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4C7EE2">
        <w:rPr>
          <w:rFonts w:ascii="Times New Roman" w:eastAsia="Times New Roman" w:hAnsi="Times New Roman" w:cs="Times New Roman"/>
          <w:bCs/>
        </w:rPr>
        <w:lastRenderedPageBreak/>
        <w:t>5.</w:t>
      </w:r>
      <w:r w:rsidRPr="009C4E34">
        <w:rPr>
          <w:rFonts w:ascii="Times New Roman" w:eastAsia="Times New Roman" w:hAnsi="Times New Roman" w:cs="Times New Roman"/>
        </w:rPr>
        <w:t> Формирование исполнительских навыков.</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Анализ словесного текста и его содержания. Воспитание навыков понимания дирижерского жеста (указания дирижера: внимание, дыхание, начало, окончание пения), понимание тр</w:t>
      </w:r>
      <w:r>
        <w:rPr>
          <w:rFonts w:ascii="Times New Roman" w:eastAsia="Times New Roman" w:hAnsi="Times New Roman" w:cs="Times New Roman"/>
        </w:rPr>
        <w:t xml:space="preserve">ебований, </w:t>
      </w:r>
      <w:r w:rsidRPr="009C4E34">
        <w:rPr>
          <w:rFonts w:ascii="Times New Roman" w:eastAsia="Times New Roman" w:hAnsi="Times New Roman" w:cs="Times New Roman"/>
        </w:rPr>
        <w:t xml:space="preserve"> и динамических изменений.</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BB11A8">
        <w:rPr>
          <w:rFonts w:ascii="Times New Roman" w:eastAsia="Times New Roman" w:hAnsi="Times New Roman" w:cs="Times New Roman"/>
          <w:bCs/>
        </w:rPr>
        <w:t>6.</w:t>
      </w:r>
      <w:r w:rsidR="00BB11A8">
        <w:rPr>
          <w:rFonts w:ascii="Times New Roman" w:eastAsia="Times New Roman" w:hAnsi="Times New Roman" w:cs="Times New Roman"/>
          <w:b/>
          <w:bCs/>
        </w:rPr>
        <w:t xml:space="preserve"> </w:t>
      </w:r>
      <w:r w:rsidRPr="009C4E34">
        <w:rPr>
          <w:rFonts w:ascii="Times New Roman" w:eastAsia="Times New Roman" w:hAnsi="Times New Roman" w:cs="Times New Roman"/>
        </w:rPr>
        <w:t>Работа над исполнением хорового произведения.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Музыкальный руководитель должен раскрыть художественный образ произведения, его настроение, характер. Это способствует эмоциональному восприятию песни детьми, формированию у них музыкально-эстетического вкуса. Перед разучиванием следует провести краткую беседу. Это поможет ребенку осознать содержание, вызвать определенное отношение к произведению, соответствующее настроение.</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                             Формы реализации задач вокального кружка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 </w:t>
      </w:r>
      <w:r w:rsidRPr="009C4E34">
        <w:rPr>
          <w:rFonts w:ascii="Times New Roman" w:eastAsia="Times New Roman" w:hAnsi="Times New Roman" w:cs="Times New Roman"/>
        </w:rPr>
        <w:t>коллективное занятия;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индивидуальная работа;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концертные выступления не реже 1 раз в квартал;</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просветительская деятельность;</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участие в творческих конкурсах;</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Музыкальный руководитель в процессе обучения детей пению одновременно воспитывает у них любовь к прекрасному в жизни и искусстве, вызывает отрицательное отношение к дурному, обогащает духовный мир ребенка. У детей развивается внимание, воображение, мышление и речь.</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Содержание и объем знаний о музыке, объем вокальных навыков, приемы обучения и усвоение их детьми соответствуют возрасту и уровню музыкального развития детей каждой возрастной группы.</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В начале года во всех возрастных группах даются более легкие задания, чем в конце года; постепенно переходят от усвоенного, знакомого к новому, незнакомому.</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В процессе обучения пению главную роль играет так называемая звуковая наглядность, конкретное слуховое восприятие различных звуковых соотношений. Другие органы чувств: зрение, мышечное чувство дополняют и усиливают слуховое восприятие. Основной прием наглядности – это образец исполнения песни педагогом.</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Сознательность тесно связана с умственной, волевой активностью детей, с их заинтересованностью песенным репертуаром. Немаловажное значение для умственной активности детей имеет речь взрослого, наличие разнообразных интонаций в его голосе, выразительная мимика, яркое и художественное исполнение песни.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Выученные детьми песни через некоторое время забываются, если их систематически не повторять: вокальные умения утрачиваются, если дети долго не упражняются в пении. Чтобы повторение песен не наскучило детям, надо разнообразить этот процесс, внося </w:t>
      </w:r>
      <w:r w:rsidRPr="009C4E34">
        <w:rPr>
          <w:rFonts w:ascii="Times New Roman" w:eastAsia="Times New Roman" w:hAnsi="Times New Roman" w:cs="Times New Roman"/>
        </w:rPr>
        <w:lastRenderedPageBreak/>
        <w:t>элементы нового. Закрепление песенного репертуара должно быть не просто механическим повторением, а сознательным его воспроизведением.</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Приемы обучения пению</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1.   Показ с пояснениями. </w:t>
      </w:r>
      <w:r w:rsidRPr="009C4E34">
        <w:rPr>
          <w:rFonts w:ascii="Times New Roman" w:eastAsia="Times New Roman" w:hAnsi="Times New Roman" w:cs="Times New Roman"/>
        </w:rPr>
        <w:t>Пояснения, сопровождающие показ музыкального руководителя, разъясняют смысл, содержание песни. Если песня исполняется не в первый раз, объяснения могут быть и без показа.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2.   Игровые приемы. </w:t>
      </w:r>
      <w:r w:rsidRPr="009C4E34">
        <w:rPr>
          <w:rFonts w:ascii="Times New Roman" w:eastAsia="Times New Roman" w:hAnsi="Times New Roman" w:cs="Times New Roman"/>
        </w:rPr>
        <w:t>Использование игрушек, картин, образных упражнений делают музыкальные занятия более продуктивными, повышают активность детей, развивают сообразительность, а также закрепляют знания, полученные на предыдущих занятиях.</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3.   Вопросы к детям</w:t>
      </w:r>
      <w:r w:rsidRPr="009C4E34">
        <w:rPr>
          <w:rFonts w:ascii="Times New Roman" w:eastAsia="Times New Roman" w:hAnsi="Times New Roman" w:cs="Times New Roman"/>
        </w:rPr>
        <w:t> активизируют мышление и речь детей. К их ответам на вопросы педагога надо подходить дифференцированно, в зависимости от того, с какой целью задан вопрос и в какой возрастной группе.</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4.    Оценка качества детского исполнения </w:t>
      </w:r>
      <w:r w:rsidRPr="009C4E34">
        <w:rPr>
          <w:rFonts w:ascii="Times New Roman" w:eastAsia="Times New Roman" w:hAnsi="Times New Roman" w:cs="Times New Roman"/>
        </w:rPr>
        <w:t> песни должна зависеть от возраста детей, подготовленности. Неправильная оценка не помогает ребенку осознать и исправить свои ошибки, недостатки. Надо поощрять детей, вселять в них уверенность, но делать это деликатно.</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Средства, необходимые для реализации программы:</w:t>
      </w:r>
    </w:p>
    <w:p w:rsidR="00A40252" w:rsidRPr="009C4E34" w:rsidRDefault="00A40252" w:rsidP="004C7EE2">
      <w:pPr>
        <w:widowControl/>
        <w:numPr>
          <w:ilvl w:val="0"/>
          <w:numId w:val="22"/>
        </w:numPr>
        <w:shd w:val="clear" w:color="auto" w:fill="FFFFFF"/>
        <w:spacing w:line="360" w:lineRule="auto"/>
        <w:ind w:left="0" w:firstLine="567"/>
        <w:jc w:val="both"/>
        <w:rPr>
          <w:rFonts w:ascii="Times New Roman" w:eastAsia="Times New Roman" w:hAnsi="Times New Roman" w:cs="Times New Roman"/>
        </w:rPr>
      </w:pPr>
      <w:r>
        <w:rPr>
          <w:rFonts w:ascii="Times New Roman" w:eastAsia="Times New Roman" w:hAnsi="Times New Roman" w:cs="Times New Roman"/>
        </w:rPr>
        <w:t>Технические средства: ноутбук, экран, мультимедиа, акустическая система, фотоаппарат</w:t>
      </w:r>
      <w:r w:rsidRPr="009C4E34">
        <w:rPr>
          <w:rFonts w:ascii="Times New Roman" w:eastAsia="Times New Roman" w:hAnsi="Times New Roman" w:cs="Times New Roman"/>
        </w:rPr>
        <w:t>, видеокамера.</w:t>
      </w:r>
    </w:p>
    <w:p w:rsidR="00A40252" w:rsidRPr="009C4E34" w:rsidRDefault="00A40252" w:rsidP="004C7EE2">
      <w:pPr>
        <w:widowControl/>
        <w:numPr>
          <w:ilvl w:val="0"/>
          <w:numId w:val="22"/>
        </w:numPr>
        <w:shd w:val="clear" w:color="auto" w:fill="FFFFFF"/>
        <w:spacing w:line="360" w:lineRule="auto"/>
        <w:ind w:left="0" w:firstLine="567"/>
        <w:jc w:val="both"/>
        <w:rPr>
          <w:rFonts w:ascii="Times New Roman" w:eastAsia="Times New Roman" w:hAnsi="Times New Roman" w:cs="Times New Roman"/>
        </w:rPr>
      </w:pPr>
      <w:r w:rsidRPr="009C4E34">
        <w:rPr>
          <w:rFonts w:ascii="Times New Roman" w:eastAsia="Times New Roman" w:hAnsi="Times New Roman" w:cs="Times New Roman"/>
        </w:rPr>
        <w:t>Информационные средства: книги, аудиозаписи, нотный материал, дидактический материал.</w:t>
      </w:r>
    </w:p>
    <w:p w:rsidR="00A40252" w:rsidRPr="009C4E34" w:rsidRDefault="00A40252" w:rsidP="004C7EE2">
      <w:pPr>
        <w:widowControl/>
        <w:numPr>
          <w:ilvl w:val="0"/>
          <w:numId w:val="22"/>
        </w:numPr>
        <w:shd w:val="clear" w:color="auto" w:fill="FFFFFF"/>
        <w:spacing w:line="360" w:lineRule="auto"/>
        <w:ind w:left="0" w:firstLine="567"/>
        <w:jc w:val="both"/>
        <w:rPr>
          <w:rFonts w:ascii="Times New Roman" w:eastAsia="Times New Roman" w:hAnsi="Times New Roman" w:cs="Times New Roman"/>
        </w:rPr>
      </w:pPr>
      <w:r w:rsidRPr="009C4E34">
        <w:rPr>
          <w:rFonts w:ascii="Times New Roman" w:eastAsia="Times New Roman" w:hAnsi="Times New Roman" w:cs="Times New Roman"/>
        </w:rPr>
        <w:t>Музыкальные инструменты.</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                     Формы и методы реализации программы:</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1.   </w:t>
      </w:r>
      <w:r w:rsidRPr="009C4E34">
        <w:rPr>
          <w:rFonts w:ascii="Times New Roman" w:eastAsia="Times New Roman" w:hAnsi="Times New Roman" w:cs="Times New Roman"/>
        </w:rPr>
        <w:t>Коллективная работа</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2.</w:t>
      </w:r>
      <w:r w:rsidRPr="009C4E34">
        <w:rPr>
          <w:rFonts w:ascii="Times New Roman" w:eastAsia="Times New Roman" w:hAnsi="Times New Roman" w:cs="Times New Roman"/>
        </w:rPr>
        <w:t>   Индивидуальная работа</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3</w:t>
      </w:r>
      <w:r w:rsidRPr="009C4E34">
        <w:rPr>
          <w:rFonts w:ascii="Times New Roman" w:eastAsia="Times New Roman" w:hAnsi="Times New Roman" w:cs="Times New Roman"/>
        </w:rPr>
        <w:t>.   Беседа</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4.   </w:t>
      </w:r>
      <w:r w:rsidRPr="009C4E34">
        <w:rPr>
          <w:rFonts w:ascii="Times New Roman" w:eastAsia="Times New Roman" w:hAnsi="Times New Roman" w:cs="Times New Roman"/>
        </w:rPr>
        <w:t>Распевание по голосам</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5.</w:t>
      </w:r>
      <w:r w:rsidRPr="009C4E34">
        <w:rPr>
          <w:rFonts w:ascii="Times New Roman" w:eastAsia="Times New Roman" w:hAnsi="Times New Roman" w:cs="Times New Roman"/>
        </w:rPr>
        <w:t>   Упражнения, формирующие правильную певческую осанку</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6.</w:t>
      </w:r>
      <w:r w:rsidRPr="009C4E34">
        <w:rPr>
          <w:rFonts w:ascii="Times New Roman" w:eastAsia="Times New Roman" w:hAnsi="Times New Roman" w:cs="Times New Roman"/>
        </w:rPr>
        <w:t>   Дыхательная звуковая гимнастика</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7.</w:t>
      </w:r>
      <w:r w:rsidRPr="009C4E34">
        <w:rPr>
          <w:rFonts w:ascii="Times New Roman" w:eastAsia="Times New Roman" w:hAnsi="Times New Roman" w:cs="Times New Roman"/>
        </w:rPr>
        <w:t>   Артикуляционные упражнения</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8.   </w:t>
      </w:r>
      <w:r w:rsidRPr="009C4E34">
        <w:rPr>
          <w:rFonts w:ascii="Times New Roman" w:eastAsia="Times New Roman" w:hAnsi="Times New Roman" w:cs="Times New Roman"/>
        </w:rPr>
        <w:t>Игра на детских музыкальных инструментах</w:t>
      </w:r>
      <w:r w:rsidR="00BB11A8">
        <w:rPr>
          <w:rFonts w:ascii="Times New Roman" w:eastAsia="Times New Roman" w:hAnsi="Times New Roman" w:cs="Times New Roman"/>
        </w:rPr>
        <w:t>.</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9.   </w:t>
      </w:r>
      <w:r w:rsidRPr="009C4E34">
        <w:rPr>
          <w:rFonts w:ascii="Times New Roman" w:eastAsia="Times New Roman" w:hAnsi="Times New Roman" w:cs="Times New Roman"/>
        </w:rPr>
        <w:t>Музыкально-дидактические игры и упражнения.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Для успешной реализации программы предполагается: беседы о музыке, танце различного содержания, слушание музыки танцевального характера, экскурсии, посещение концертов, просмотр видеозаписей детских праздников и концертов, рассматривание иллюстраций, фотоальбомов.</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lastRenderedPageBreak/>
        <w:t>     Программа является вариативной, комплексной, т. е. при возникновении необходимости допускается корректировка содержания, форм НОД и времени прохождения материала.</w:t>
      </w:r>
    </w:p>
    <w:p w:rsidR="00A40252" w:rsidRPr="009C4E34" w:rsidRDefault="00A40252" w:rsidP="00BB11A8">
      <w:pPr>
        <w:shd w:val="clear" w:color="auto" w:fill="FFFFFF"/>
        <w:spacing w:line="360" w:lineRule="auto"/>
        <w:jc w:val="both"/>
        <w:rPr>
          <w:rFonts w:ascii="Times New Roman" w:eastAsia="Times New Roman" w:hAnsi="Times New Roman" w:cs="Times New Roman"/>
        </w:rPr>
      </w:pPr>
      <w:r w:rsidRPr="009C4E34">
        <w:rPr>
          <w:rFonts w:ascii="Times New Roman" w:eastAsia="Times New Roman" w:hAnsi="Times New Roman" w:cs="Times New Roman"/>
          <w:b/>
          <w:bCs/>
        </w:rPr>
        <w:t>                                                      Структура занятия.</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1. </w:t>
      </w:r>
      <w:r w:rsidRPr="009C4E34">
        <w:rPr>
          <w:rFonts w:ascii="Times New Roman" w:eastAsia="Times New Roman" w:hAnsi="Times New Roman" w:cs="Times New Roman"/>
          <w:b/>
          <w:bCs/>
        </w:rPr>
        <w:t>Распевание.</w:t>
      </w:r>
      <w:r w:rsidRPr="009C4E34">
        <w:rPr>
          <w:rFonts w:ascii="Times New Roman" w:eastAsia="Times New Roman" w:hAnsi="Times New Roman" w:cs="Times New Roman"/>
        </w:rPr>
        <w:t> Работая над вокально-хоровыми навыками детей необходимо предварительно «распевать» воспитанников в определенных упражнениях. Начинать распевание попевок (упражнений) следует в среднем, удобном диапазоне, постепенно транспонируя его вверх и вниз по полутонам. Для этого отводится не менее 10минут. Время распевания может быть увеличено, но не уменьшено. Задачей предварительных упражнений является подготовка голосового аппарата ребенка к разучиванию и исполнению вокальных произведений. Такая голосовая и эмоциональная разминка перед началом работы - одно из важных средств повышения ее продуктивности и конечного результата.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2. Пауза.</w:t>
      </w:r>
      <w:r w:rsidRPr="009C4E34">
        <w:rPr>
          <w:rFonts w:ascii="Times New Roman" w:eastAsia="Times New Roman" w:hAnsi="Times New Roman" w:cs="Times New Roman"/>
        </w:rPr>
        <w:t> Для отдыха голосового аппарата после распевания необходима пауза в 1- 2 минуты (физминутка).</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w:t>
      </w:r>
      <w:r w:rsidRPr="009C4E34">
        <w:rPr>
          <w:rFonts w:ascii="Times New Roman" w:eastAsia="Times New Roman" w:hAnsi="Times New Roman" w:cs="Times New Roman"/>
          <w:b/>
          <w:bCs/>
        </w:rPr>
        <w:t>3. Основная часть.</w:t>
      </w:r>
      <w:r w:rsidRPr="009C4E34">
        <w:rPr>
          <w:rFonts w:ascii="Times New Roman" w:eastAsia="Times New Roman" w:hAnsi="Times New Roman" w:cs="Times New Roman"/>
        </w:rPr>
        <w:t> Работа направлена на развитие исполнительского мастерства, разучивание песенного репертуара, отдельных фраз и мелодий по нотам. Работа над чистотой интонирования, правильной дикцией и артикуляцией, дыхания по фразам, динамическими оттенками.</w:t>
      </w:r>
    </w:p>
    <w:p w:rsidR="00A40252" w:rsidRPr="009C4E34" w:rsidRDefault="00A40252" w:rsidP="004C7EE2">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b/>
          <w:bCs/>
        </w:rPr>
        <w:t>4. Заключительная часть</w:t>
      </w:r>
      <w:r w:rsidRPr="009C4E34">
        <w:rPr>
          <w:rFonts w:ascii="Times New Roman" w:eastAsia="Times New Roman" w:hAnsi="Times New Roman" w:cs="Times New Roman"/>
        </w:rPr>
        <w:t>. Пение с движениями, которые дополняют песенный образ и делают его более эмоциональным и запоминающимся. Работа над выразительным артистичным исполнением                                    </w:t>
      </w:r>
    </w:p>
    <w:p w:rsidR="00BB11A8" w:rsidRPr="00624423" w:rsidRDefault="00A40252" w:rsidP="00624423">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jc w:val="center"/>
        <w:rPr>
          <w:rFonts w:ascii="Times New Roman" w:eastAsia="Times New Roman" w:hAnsi="Times New Roman" w:cs="Times New Roman"/>
        </w:rPr>
      </w:pPr>
      <w:r w:rsidRPr="009C4E34">
        <w:rPr>
          <w:rFonts w:ascii="Times New Roman" w:eastAsia="Times New Roman" w:hAnsi="Times New Roman" w:cs="Times New Roman"/>
          <w:b/>
          <w:bCs/>
        </w:rPr>
        <w:t>Перспективный план</w:t>
      </w:r>
    </w:p>
    <w:p w:rsidR="00A40252" w:rsidRPr="009C4E34" w:rsidRDefault="00A40252" w:rsidP="00460AEF">
      <w:pPr>
        <w:shd w:val="clear" w:color="auto" w:fill="FFFFFF"/>
        <w:spacing w:before="75" w:after="75"/>
        <w:ind w:firstLine="567"/>
        <w:jc w:val="center"/>
        <w:rPr>
          <w:rFonts w:ascii="Times New Roman" w:eastAsia="Times New Roman" w:hAnsi="Times New Roman" w:cs="Times New Roman"/>
        </w:rPr>
      </w:pPr>
      <w:r w:rsidRPr="009C4E34">
        <w:rPr>
          <w:rFonts w:ascii="Times New Roman" w:eastAsia="Times New Roman" w:hAnsi="Times New Roman" w:cs="Times New Roman"/>
          <w:i/>
          <w:iCs/>
        </w:rPr>
        <w:t> </w:t>
      </w:r>
    </w:p>
    <w:p w:rsidR="00A40252" w:rsidRPr="009C4E34" w:rsidRDefault="00A40252" w:rsidP="00460AEF">
      <w:pPr>
        <w:shd w:val="clear" w:color="auto" w:fill="FFFFFF"/>
        <w:spacing w:before="75" w:after="75"/>
        <w:ind w:firstLine="567"/>
        <w:jc w:val="center"/>
        <w:rPr>
          <w:rFonts w:ascii="Times New Roman" w:eastAsia="Times New Roman" w:hAnsi="Times New Roman" w:cs="Times New Roman"/>
        </w:rPr>
      </w:pPr>
      <w:r w:rsidRPr="00682834">
        <w:rPr>
          <w:rFonts w:ascii="Times New Roman" w:eastAsia="Times New Roman" w:hAnsi="Times New Roman" w:cs="Times New Roman"/>
          <w:iCs/>
        </w:rPr>
        <w:t>Примерное распределение материала по программе</w:t>
      </w:r>
    </w:p>
    <w:p w:rsidR="00A40252" w:rsidRPr="009C4E34" w:rsidRDefault="00A40252" w:rsidP="00460AEF">
      <w:pPr>
        <w:shd w:val="clear" w:color="auto" w:fill="FFFFFF"/>
        <w:spacing w:before="75" w:after="75"/>
        <w:ind w:firstLine="567"/>
        <w:jc w:val="center"/>
        <w:rPr>
          <w:rFonts w:ascii="Times New Roman" w:eastAsia="Times New Roman" w:hAnsi="Times New Roman" w:cs="Times New Roman"/>
        </w:rPr>
      </w:pPr>
      <w:r w:rsidRPr="00682834">
        <w:rPr>
          <w:rFonts w:ascii="Times New Roman" w:eastAsia="Times New Roman" w:hAnsi="Times New Roman" w:cs="Times New Roman"/>
          <w:iCs/>
        </w:rPr>
        <w:t>вокального кружка «Соловушка».</w:t>
      </w:r>
    </w:p>
    <w:p w:rsidR="00A40252" w:rsidRPr="009C4E34" w:rsidRDefault="00A40252" w:rsidP="00460AEF">
      <w:pPr>
        <w:shd w:val="clear" w:color="auto" w:fill="FFFFFF"/>
        <w:spacing w:before="75" w:after="75"/>
        <w:ind w:firstLine="567"/>
        <w:jc w:val="center"/>
        <w:rPr>
          <w:rFonts w:ascii="Times New Roman" w:eastAsia="Times New Roman" w:hAnsi="Times New Roman" w:cs="Times New Roman"/>
        </w:rPr>
      </w:pPr>
      <w:r w:rsidRPr="00682834">
        <w:rPr>
          <w:rFonts w:ascii="Times New Roman" w:eastAsia="Times New Roman" w:hAnsi="Times New Roman" w:cs="Times New Roman"/>
          <w:i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682834">
        <w:rPr>
          <w:rFonts w:ascii="Times New Roman" w:eastAsia="Times New Roman" w:hAnsi="Times New Roman" w:cs="Times New Roman"/>
          <w:iCs/>
        </w:rPr>
        <w:t>Первый год обучения</w:t>
      </w:r>
    </w:p>
    <w:tbl>
      <w:tblPr>
        <w:tblW w:w="0" w:type="auto"/>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8430"/>
        <w:gridCol w:w="1245"/>
      </w:tblGrid>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b/>
                <w:bCs/>
                <w:i/>
                <w:iCs/>
              </w:rPr>
              <w:t>Репертуар</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jc w:val="center"/>
              <w:rPr>
                <w:rFonts w:ascii="Times New Roman" w:eastAsia="Times New Roman" w:hAnsi="Times New Roman" w:cs="Times New Roman"/>
              </w:rPr>
            </w:pPr>
            <w:r w:rsidRPr="009C4E34">
              <w:rPr>
                <w:rFonts w:ascii="Times New Roman" w:eastAsia="Times New Roman" w:hAnsi="Times New Roman" w:cs="Times New Roman"/>
                <w:b/>
                <w:bCs/>
              </w:rPr>
              <w:t>Кол-во часов</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(с музыкальным сопровождением )</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11</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(без музыкального сопровождения)</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(с фортепианным сопровождением)</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8</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(под фонограмму)</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(с фортепианным сопровождением)</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(под фонограмму</w:t>
            </w:r>
            <w:r>
              <w:rPr>
                <w:rFonts w:ascii="Times New Roman" w:eastAsia="Times New Roman" w:hAnsi="Times New Roman" w:cs="Times New Roman"/>
              </w:rPr>
              <w:t>)</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4</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Упражнения и попевки</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32</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Всего</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72</w:t>
            </w:r>
          </w:p>
        </w:tc>
      </w:tr>
    </w:tbl>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lastRenderedPageBreak/>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682834">
        <w:rPr>
          <w:rFonts w:ascii="Times New Roman" w:eastAsia="Times New Roman" w:hAnsi="Times New Roman" w:cs="Times New Roman"/>
          <w:iCs/>
        </w:rPr>
        <w:t>Второй год обучения</w:t>
      </w:r>
    </w:p>
    <w:tbl>
      <w:tblPr>
        <w:tblW w:w="0" w:type="auto"/>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8394"/>
        <w:gridCol w:w="1176"/>
      </w:tblGrid>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b/>
                <w:bCs/>
                <w:i/>
                <w:iCs/>
              </w:rPr>
              <w:t>Репертуар</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jc w:val="center"/>
              <w:rPr>
                <w:rFonts w:ascii="Times New Roman" w:eastAsia="Times New Roman" w:hAnsi="Times New Roman" w:cs="Times New Roman"/>
              </w:rPr>
            </w:pPr>
            <w:r w:rsidRPr="009C4E34">
              <w:rPr>
                <w:rFonts w:ascii="Times New Roman" w:eastAsia="Times New Roman" w:hAnsi="Times New Roman" w:cs="Times New Roman"/>
                <w:b/>
                <w:bCs/>
              </w:rPr>
              <w:t>Кол-во часов</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(с музыкальным сопровождением )</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11</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(без музыкального сопровождения)</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(с фортепианным сопровождением)</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8</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(под фонограмму)</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(с фортепианным сопровождением)</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(под фонограмму</w:t>
            </w:r>
            <w:r>
              <w:rPr>
                <w:rFonts w:ascii="Times New Roman" w:eastAsia="Times New Roman" w:hAnsi="Times New Roman" w:cs="Times New Roman"/>
              </w:rPr>
              <w:t>)</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4</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Упражнения и попевки</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32</w:t>
            </w:r>
          </w:p>
        </w:tc>
      </w:tr>
      <w:tr w:rsidR="00A40252" w:rsidRPr="009C4E34" w:rsidTr="00BB11A8">
        <w:tc>
          <w:tcPr>
            <w:tcW w:w="8394"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Всего</w:t>
            </w:r>
          </w:p>
        </w:tc>
        <w:tc>
          <w:tcPr>
            <w:tcW w:w="1176"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72</w:t>
            </w:r>
          </w:p>
        </w:tc>
      </w:tr>
    </w:tbl>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682834">
        <w:rPr>
          <w:rFonts w:ascii="Times New Roman" w:eastAsia="Times New Roman" w:hAnsi="Times New Roman" w:cs="Times New Roman"/>
          <w:iCs/>
        </w:rPr>
        <w:t>Третий год обучения</w:t>
      </w:r>
      <w:r w:rsidRPr="009C4E34">
        <w:rPr>
          <w:rFonts w:ascii="Times New Roman" w:eastAsia="Times New Roman" w:hAnsi="Times New Roman" w:cs="Times New Roman"/>
          <w:i/>
          <w:iCs/>
        </w:rPr>
        <w:t> </w:t>
      </w:r>
    </w:p>
    <w:tbl>
      <w:tblPr>
        <w:tblW w:w="0" w:type="auto"/>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8430"/>
        <w:gridCol w:w="1245"/>
      </w:tblGrid>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b/>
                <w:bCs/>
                <w:i/>
                <w:iCs/>
              </w:rPr>
              <w:t>Репертуар</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jc w:val="center"/>
              <w:rPr>
                <w:rFonts w:ascii="Times New Roman" w:eastAsia="Times New Roman" w:hAnsi="Times New Roman" w:cs="Times New Roman"/>
              </w:rPr>
            </w:pPr>
            <w:r w:rsidRPr="009C4E34">
              <w:rPr>
                <w:rFonts w:ascii="Times New Roman" w:eastAsia="Times New Roman" w:hAnsi="Times New Roman" w:cs="Times New Roman"/>
                <w:b/>
                <w:bCs/>
              </w:rPr>
              <w:t>Кол-во часов</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(с музыкальным сопровождением )</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11</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Русские народные песни (без музыкального сопровождения)</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(с фортепианным сопровождением)</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8</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Детские эстрадные песни (под фонограмму)</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5</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(с фортепианным сопровождением)</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Песни из мультфильмов (под фонограмму</w:t>
            </w:r>
            <w:r>
              <w:rPr>
                <w:rFonts w:ascii="Times New Roman" w:eastAsia="Times New Roman" w:hAnsi="Times New Roman" w:cs="Times New Roman"/>
              </w:rPr>
              <w:t>)</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4</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Упражнения и попевки</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32</w:t>
            </w:r>
          </w:p>
        </w:tc>
      </w:tr>
      <w:tr w:rsidR="00A40252" w:rsidRPr="009C4E34" w:rsidTr="00BB11A8">
        <w:tc>
          <w:tcPr>
            <w:tcW w:w="843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Всего</w:t>
            </w:r>
          </w:p>
        </w:tc>
        <w:tc>
          <w:tcPr>
            <w:tcW w:w="12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72</w:t>
            </w:r>
          </w:p>
        </w:tc>
      </w:tr>
    </w:tbl>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BB11A8" w:rsidRDefault="00A40252" w:rsidP="00BB11A8">
      <w:pPr>
        <w:shd w:val="clear" w:color="auto" w:fill="FFFFFF"/>
        <w:spacing w:before="75" w:after="75"/>
        <w:jc w:val="center"/>
        <w:rPr>
          <w:rFonts w:ascii="Times New Roman" w:eastAsia="Times New Roman" w:hAnsi="Times New Roman" w:cs="Times New Roman"/>
          <w:b/>
        </w:rPr>
      </w:pPr>
      <w:r w:rsidRPr="00BB11A8">
        <w:rPr>
          <w:rFonts w:ascii="Times New Roman" w:eastAsia="Times New Roman" w:hAnsi="Times New Roman" w:cs="Times New Roman"/>
          <w:b/>
          <w:iCs/>
        </w:rPr>
        <w:t>Перспективный план работы</w:t>
      </w:r>
    </w:p>
    <w:p w:rsidR="00A40252" w:rsidRDefault="00A40252" w:rsidP="00BB11A8">
      <w:pPr>
        <w:shd w:val="clear" w:color="auto" w:fill="FFFFFF"/>
        <w:spacing w:before="75" w:after="75"/>
        <w:jc w:val="center"/>
        <w:rPr>
          <w:rFonts w:ascii="Times New Roman" w:eastAsia="Times New Roman" w:hAnsi="Times New Roman" w:cs="Times New Roman"/>
          <w:b/>
          <w:iCs/>
        </w:rPr>
      </w:pPr>
      <w:r w:rsidRPr="00BB11A8">
        <w:rPr>
          <w:rFonts w:ascii="Times New Roman" w:eastAsia="Times New Roman" w:hAnsi="Times New Roman" w:cs="Times New Roman"/>
          <w:b/>
          <w:iCs/>
        </w:rPr>
        <w:t>вокального ансамбля «Соловушка»</w:t>
      </w:r>
    </w:p>
    <w:p w:rsidR="00BB11A8" w:rsidRPr="00BB11A8" w:rsidRDefault="00BB11A8" w:rsidP="00BB11A8">
      <w:pPr>
        <w:shd w:val="clear" w:color="auto" w:fill="FFFFFF"/>
        <w:spacing w:before="75" w:after="75"/>
        <w:jc w:val="center"/>
        <w:rPr>
          <w:rFonts w:ascii="Times New Roman" w:eastAsia="Times New Roman" w:hAnsi="Times New Roman" w:cs="Times New Roman"/>
          <w:b/>
        </w:rPr>
      </w:pP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682834">
        <w:rPr>
          <w:rFonts w:ascii="Times New Roman" w:eastAsia="Times New Roman" w:hAnsi="Times New Roman" w:cs="Times New Roman"/>
          <w:iCs/>
        </w:rPr>
        <w:t>Первый год обучения</w:t>
      </w:r>
    </w:p>
    <w:tbl>
      <w:tblPr>
        <w:tblW w:w="0" w:type="auto"/>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2040"/>
        <w:gridCol w:w="2040"/>
        <w:gridCol w:w="1890"/>
        <w:gridCol w:w="2145"/>
        <w:gridCol w:w="1485"/>
      </w:tblGrid>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Виды деятельности</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Программные задачи</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Содержание занятий</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Музыкальный материал</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Часы</w:t>
            </w:r>
          </w:p>
        </w:tc>
      </w:tr>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BB11A8" w:rsidP="00BB11A8">
            <w:pPr>
              <w:rPr>
                <w:rFonts w:ascii="Times New Roman" w:eastAsia="Times New Roman" w:hAnsi="Times New Roman" w:cs="Times New Roman"/>
              </w:rPr>
            </w:pPr>
            <w:r>
              <w:rPr>
                <w:rFonts w:ascii="Times New Roman" w:eastAsia="Times New Roman" w:hAnsi="Times New Roman" w:cs="Times New Roman"/>
              </w:rPr>
              <w:t>Р</w:t>
            </w:r>
            <w:r w:rsidR="00A40252" w:rsidRPr="009C4E34">
              <w:rPr>
                <w:rFonts w:ascii="Times New Roman" w:eastAsia="Times New Roman" w:hAnsi="Times New Roman" w:cs="Times New Roman"/>
              </w:rPr>
              <w:t>аспевание</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научить слышать свой голос; - научить распевать слова;</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Упражнения на подачу голоса и распевание гласных звуков</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Различные распевки на слоги</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Разучивание и исполнение песен</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BB11A8"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-учить правильно интонировать мелодию в диапазоне ре - ля 1 октавы; </w:t>
            </w:r>
          </w:p>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узнавать вступление голоса после вступления и проигрыша</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Знакомство с различными песнями и разбор их содержания; выучивание наизусть</w:t>
            </w:r>
            <w:r w:rsidR="00BB11A8">
              <w:rPr>
                <w:rFonts w:ascii="Times New Roman" w:eastAsia="Times New Roman" w:hAnsi="Times New Roman" w:cs="Times New Roman"/>
              </w:rPr>
              <w:t>.</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«Пляска с листочками»; «Зимняя песенка»; «Дед Мороз»; «Пляска с погремушками » «Мама»; «Вальс»; «Весенние цветы»</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lastRenderedPageBreak/>
              <w:t>Музыкальная грамота</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различать материал по двум понятиям: где петь, а где не петь; - ноты и дом</w:t>
            </w:r>
            <w:r w:rsidR="00BB11A8">
              <w:rPr>
                <w:rFonts w:ascii="Times New Roman" w:eastAsia="Times New Roman" w:hAnsi="Times New Roman" w:cs="Times New Roman"/>
              </w:rPr>
              <w:t>.</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«Капельки»; «Вот иду я вверх, вот иду я вниз»; «Выше всех жираф растёт»</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Pr>
                <w:rFonts w:ascii="Times New Roman" w:eastAsia="Times New Roman" w:hAnsi="Times New Roman" w:cs="Times New Roman"/>
              </w:rPr>
              <w:t xml:space="preserve">Ритмические и речевые </w:t>
            </w:r>
            <w:r w:rsidRPr="009C4E34">
              <w:rPr>
                <w:rFonts w:ascii="Times New Roman" w:eastAsia="Times New Roman" w:hAnsi="Times New Roman" w:cs="Times New Roman"/>
              </w:rPr>
              <w:t xml:space="preserve"> игры и упражнения</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Pr>
                <w:rFonts w:ascii="Times New Roman" w:eastAsia="Times New Roman" w:hAnsi="Times New Roman" w:cs="Times New Roman"/>
              </w:rPr>
              <w:t>развивать чувство метро</w:t>
            </w:r>
            <w:r w:rsidRPr="009C4E34">
              <w:rPr>
                <w:rFonts w:ascii="Times New Roman" w:eastAsia="Times New Roman" w:hAnsi="Times New Roman" w:cs="Times New Roman"/>
              </w:rPr>
              <w:t xml:space="preserve"> ритма, ритмический слух</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Картотека игр и упражнений</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BB11A8">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Исполнение песен</w:t>
            </w:r>
          </w:p>
        </w:tc>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развивать музыкальную память (учить наизусть); - групповое пение; - включение минимальных движений</w:t>
            </w:r>
          </w:p>
        </w:tc>
        <w:tc>
          <w:tcPr>
            <w:tcW w:w="189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Исполнение выученных песен</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«Пляска с листочками»; «Зимняя песенка»; «Дед Мороз»; «Пляска с погремушками » «Мама»; «Вальс»; «Весенние цветы»</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bl>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BB11A8">
        <w:rPr>
          <w:rFonts w:ascii="Times New Roman" w:eastAsia="Times New Roman" w:hAnsi="Times New Roman" w:cs="Times New Roman"/>
          <w:bCs/>
        </w:rPr>
        <w:t>Второй год обучения</w:t>
      </w:r>
      <w:r w:rsidRPr="009C4E34">
        <w:rPr>
          <w:rFonts w:ascii="Times New Roman" w:eastAsia="Times New Roman" w:hAnsi="Times New Roman" w:cs="Times New Roman"/>
          <w:b/>
          <w:bCs/>
        </w:rPr>
        <w:t> </w:t>
      </w:r>
    </w:p>
    <w:tbl>
      <w:tblPr>
        <w:tblW w:w="0" w:type="auto"/>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1943"/>
        <w:gridCol w:w="2280"/>
        <w:gridCol w:w="2093"/>
        <w:gridCol w:w="2056"/>
        <w:gridCol w:w="1327"/>
      </w:tblGrid>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Виды деятельности</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Программные задачи</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Содержание занятий</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Музыкальный материал</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BB11A8" w:rsidRDefault="00A40252" w:rsidP="00BB11A8">
            <w:pPr>
              <w:jc w:val="center"/>
              <w:rPr>
                <w:rFonts w:ascii="Times New Roman" w:eastAsia="Times New Roman" w:hAnsi="Times New Roman" w:cs="Times New Roman"/>
                <w:b/>
              </w:rPr>
            </w:pPr>
            <w:r w:rsidRPr="00BB11A8">
              <w:rPr>
                <w:rFonts w:ascii="Times New Roman" w:eastAsia="Times New Roman" w:hAnsi="Times New Roman" w:cs="Times New Roman"/>
                <w:b/>
              </w:rPr>
              <w:t>Часы</w:t>
            </w:r>
          </w:p>
        </w:tc>
      </w:tr>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BB11A8" w:rsidP="00BB11A8">
            <w:pPr>
              <w:rPr>
                <w:rFonts w:ascii="Times New Roman" w:eastAsia="Times New Roman" w:hAnsi="Times New Roman" w:cs="Times New Roman"/>
              </w:rPr>
            </w:pPr>
            <w:r>
              <w:rPr>
                <w:rFonts w:ascii="Times New Roman" w:eastAsia="Times New Roman" w:hAnsi="Times New Roman" w:cs="Times New Roman"/>
              </w:rPr>
              <w:t>Р</w:t>
            </w:r>
            <w:r w:rsidR="00A40252" w:rsidRPr="009C4E34">
              <w:rPr>
                <w:rFonts w:ascii="Times New Roman" w:eastAsia="Times New Roman" w:hAnsi="Times New Roman" w:cs="Times New Roman"/>
              </w:rPr>
              <w:t>аспевание</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Развивать диапазон детского голоса;</w:t>
            </w:r>
          </w:p>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 учить брать дыхание после вступления и между музыкальными фразами</w:t>
            </w:r>
            <w:r w:rsidR="003B4C7A">
              <w:rPr>
                <w:rFonts w:ascii="Times New Roman" w:eastAsia="Times New Roman" w:hAnsi="Times New Roman" w:cs="Times New Roman"/>
              </w:rPr>
              <w:t>;</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Упражнения на развитие слуха и голоса</w:t>
            </w:r>
            <w:r w:rsidR="003B4C7A">
              <w:rPr>
                <w:rFonts w:ascii="Times New Roman" w:eastAsia="Times New Roman" w:hAnsi="Times New Roman" w:cs="Times New Roman"/>
              </w:rPr>
              <w:t>.</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«Вот такая чепуха», «На птичьем дворе» Рыбкина, «Пляшут зайцы», «Дождик» Френкель</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Разучивание и исполнение песен</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учить чисто интонировать мелодию в диапазоне «ре» 1 октавы, до «до» 2; </w:t>
            </w:r>
          </w:p>
          <w:p w:rsidR="003B4C7A" w:rsidRDefault="003B4C7A" w:rsidP="00BB11A8">
            <w:pPr>
              <w:rPr>
                <w:rFonts w:ascii="Times New Roman" w:eastAsia="Times New Roman" w:hAnsi="Times New Roman" w:cs="Times New Roman"/>
              </w:rPr>
            </w:pPr>
            <w:r>
              <w:rPr>
                <w:rFonts w:ascii="Times New Roman" w:eastAsia="Times New Roman" w:hAnsi="Times New Roman" w:cs="Times New Roman"/>
              </w:rPr>
              <w:t xml:space="preserve">- </w:t>
            </w:r>
            <w:r w:rsidR="00A40252" w:rsidRPr="009C4E34">
              <w:rPr>
                <w:rFonts w:ascii="Times New Roman" w:eastAsia="Times New Roman" w:hAnsi="Times New Roman" w:cs="Times New Roman"/>
              </w:rPr>
              <w:t>учить вместе начинать и заканчивать песню;</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петь с муз. сопровождением и без него; </w:t>
            </w:r>
          </w:p>
          <w:p w:rsidR="003B4C7A" w:rsidRDefault="003B4C7A" w:rsidP="00BB11A8">
            <w:pPr>
              <w:rPr>
                <w:rFonts w:ascii="Times New Roman" w:eastAsia="Times New Roman" w:hAnsi="Times New Roman" w:cs="Times New Roman"/>
              </w:rPr>
            </w:pPr>
            <w:r>
              <w:rPr>
                <w:rFonts w:ascii="Times New Roman" w:eastAsia="Times New Roman" w:hAnsi="Times New Roman" w:cs="Times New Roman"/>
              </w:rPr>
              <w:t xml:space="preserve">- </w:t>
            </w:r>
            <w:r w:rsidR="00A40252" w:rsidRPr="009C4E34">
              <w:rPr>
                <w:rFonts w:ascii="Times New Roman" w:eastAsia="Times New Roman" w:hAnsi="Times New Roman" w:cs="Times New Roman"/>
              </w:rPr>
              <w:t>выразительно исполнять песни с разным эмоционально- образным содержанием</w:t>
            </w:r>
            <w:r>
              <w:rPr>
                <w:rFonts w:ascii="Times New Roman" w:eastAsia="Times New Roman" w:hAnsi="Times New Roman" w:cs="Times New Roman"/>
              </w:rPr>
              <w:t>.</w:t>
            </w:r>
          </w:p>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Петь без напряжения, протяжно, подвижно, легко,</w:t>
            </w:r>
            <w:r>
              <w:rPr>
                <w:rFonts w:ascii="Times New Roman" w:eastAsia="Times New Roman" w:hAnsi="Times New Roman" w:cs="Times New Roman"/>
              </w:rPr>
              <w:t xml:space="preserve"> </w:t>
            </w:r>
            <w:r w:rsidRPr="009C4E34">
              <w:rPr>
                <w:rFonts w:ascii="Times New Roman" w:eastAsia="Times New Roman" w:hAnsi="Times New Roman" w:cs="Times New Roman"/>
              </w:rPr>
              <w:t>отрывисто</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rPr>
                <w:rFonts w:ascii="Times New Roman" w:eastAsia="Times New Roman" w:hAnsi="Times New Roman" w:cs="Times New Roman"/>
              </w:rPr>
            </w:pPr>
            <w:r w:rsidRPr="009C4E34">
              <w:rPr>
                <w:rFonts w:ascii="Times New Roman" w:eastAsia="Times New Roman" w:hAnsi="Times New Roman" w:cs="Times New Roman"/>
              </w:rPr>
              <w:t xml:space="preserve">Знакомство с новой песней, беседа по содержанию, разучивание мелодии и текста. </w:t>
            </w:r>
            <w:r w:rsidR="003B4C7A">
              <w:rPr>
                <w:rFonts w:ascii="Times New Roman" w:eastAsia="Times New Roman" w:hAnsi="Times New Roman" w:cs="Times New Roman"/>
              </w:rPr>
              <w:t>П</w:t>
            </w:r>
            <w:r w:rsidRPr="009C4E34">
              <w:rPr>
                <w:rFonts w:ascii="Times New Roman" w:eastAsia="Times New Roman" w:hAnsi="Times New Roman" w:cs="Times New Roman"/>
              </w:rPr>
              <w:t>ение по руке, пение по фразам, пение мелодии на фразы, на слоги</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«Паучок»</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К.</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Костин, «Цветные огоньки» </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М. Карминский, «Манная каша» </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Г. Абелян, «Хомячок»</w:t>
            </w:r>
            <w:r w:rsidR="003B4C7A">
              <w:rPr>
                <w:rFonts w:ascii="Times New Roman" w:eastAsia="Times New Roman" w:hAnsi="Times New Roman" w:cs="Times New Roman"/>
              </w:rPr>
              <w:t xml:space="preserve"> </w:t>
            </w:r>
          </w:p>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Г. Абелян, «Гномик» О.</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Юдахина, «Новогодняя песенка» Германовска</w:t>
            </w:r>
            <w:r>
              <w:rPr>
                <w:rFonts w:ascii="Times New Roman" w:eastAsia="Times New Roman" w:hAnsi="Times New Roman" w:cs="Times New Roman"/>
              </w:rPr>
              <w:t>я</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Музыкальная грамота</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различать звуки по высоте, по длительности; - </w:t>
            </w:r>
            <w:r w:rsidRPr="009C4E34">
              <w:rPr>
                <w:rFonts w:ascii="Times New Roman" w:eastAsia="Times New Roman" w:hAnsi="Times New Roman" w:cs="Times New Roman"/>
              </w:rPr>
              <w:lastRenderedPageBreak/>
              <w:t>учить различать и называть отдельные части муз.произведения</w:t>
            </w:r>
            <w:r w:rsidR="003B4C7A">
              <w:rPr>
                <w:rFonts w:ascii="Times New Roman" w:eastAsia="Times New Roman" w:hAnsi="Times New Roman" w:cs="Times New Roman"/>
              </w:rPr>
              <w:t>:</w:t>
            </w:r>
            <w:r w:rsidRPr="009C4E34">
              <w:rPr>
                <w:rFonts w:ascii="Times New Roman" w:eastAsia="Times New Roman" w:hAnsi="Times New Roman" w:cs="Times New Roman"/>
              </w:rPr>
              <w:t xml:space="preserve"> вступление, проигрыш, заключение, куплет, припев</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lastRenderedPageBreak/>
              <w:t> </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«Музыкальный букварь» Разучиваемые </w:t>
            </w:r>
            <w:r w:rsidRPr="009C4E34">
              <w:rPr>
                <w:rFonts w:ascii="Times New Roman" w:eastAsia="Times New Roman" w:hAnsi="Times New Roman" w:cs="Times New Roman"/>
              </w:rPr>
              <w:lastRenderedPageBreak/>
              <w:t>произведения</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lastRenderedPageBreak/>
              <w:t>40</w:t>
            </w:r>
          </w:p>
        </w:tc>
      </w:tr>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Pr>
                <w:rFonts w:ascii="Times New Roman" w:eastAsia="Times New Roman" w:hAnsi="Times New Roman" w:cs="Times New Roman"/>
              </w:rPr>
              <w:lastRenderedPageBreak/>
              <w:t xml:space="preserve">Ритмические и речевые </w:t>
            </w:r>
            <w:r w:rsidRPr="009C4E34">
              <w:rPr>
                <w:rFonts w:ascii="Times New Roman" w:eastAsia="Times New Roman" w:hAnsi="Times New Roman" w:cs="Times New Roman"/>
              </w:rPr>
              <w:t>игры и упражнения</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w:t>
            </w:r>
            <w:r>
              <w:rPr>
                <w:rFonts w:ascii="Times New Roman" w:eastAsia="Times New Roman" w:hAnsi="Times New Roman" w:cs="Times New Roman"/>
              </w:rPr>
              <w:t xml:space="preserve">звивать чувство метро ритма, </w:t>
            </w:r>
            <w:r w:rsidRPr="009C4E34">
              <w:rPr>
                <w:rFonts w:ascii="Times New Roman" w:eastAsia="Times New Roman" w:hAnsi="Times New Roman" w:cs="Times New Roman"/>
              </w:rPr>
              <w:t xml:space="preserve"> развивать ритмический слух</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Картотека игр и упражнений</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A707A">
        <w:tc>
          <w:tcPr>
            <w:tcW w:w="20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Исполнение песен</w:t>
            </w:r>
          </w:p>
        </w:tc>
        <w:tc>
          <w:tcPr>
            <w:tcW w:w="235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развивать музыкальную память, - учить сольному исполнению, - учить петь выразительно в разных темпах, меняя динамические оттенки</w:t>
            </w:r>
          </w:p>
        </w:tc>
        <w:tc>
          <w:tcPr>
            <w:tcW w:w="217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Пение ранее выученных песен подгруппой и по одному, пение с движением, инсценирование песен</w:t>
            </w:r>
          </w:p>
        </w:tc>
        <w:tc>
          <w:tcPr>
            <w:tcW w:w="2145"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«Паучок», «Цветные огоньки» </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М.</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Карминский ,«Манная каша», «Хомячок»</w:t>
            </w:r>
          </w:p>
          <w:p w:rsidR="003B4C7A"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 xml:space="preserve"> Г.</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Абелян, «Гномик» </w:t>
            </w:r>
          </w:p>
          <w:p w:rsidR="00A40252" w:rsidRPr="009C4E34" w:rsidRDefault="00A40252" w:rsidP="00BB11A8">
            <w:pPr>
              <w:rPr>
                <w:rFonts w:ascii="Times New Roman" w:eastAsia="Times New Roman" w:hAnsi="Times New Roman" w:cs="Times New Roman"/>
              </w:rPr>
            </w:pPr>
            <w:r w:rsidRPr="009C4E34">
              <w:rPr>
                <w:rFonts w:ascii="Times New Roman" w:eastAsia="Times New Roman" w:hAnsi="Times New Roman" w:cs="Times New Roman"/>
              </w:rPr>
              <w:t>О.</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Юдахина, «Новогодняя песенка» Германовская.</w:t>
            </w:r>
          </w:p>
        </w:tc>
        <w:tc>
          <w:tcPr>
            <w:tcW w:w="1485"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bl>
    <w:p w:rsidR="00A40252" w:rsidRPr="009C4E34" w:rsidRDefault="00A40252" w:rsidP="00BB11A8">
      <w:pPr>
        <w:shd w:val="clear" w:color="auto" w:fill="FFFFFF"/>
        <w:spacing w:before="75" w:after="75"/>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9C4E34">
        <w:rPr>
          <w:rFonts w:ascii="Times New Roman" w:eastAsia="Times New Roman" w:hAnsi="Times New Roman" w:cs="Times New Roman"/>
          <w:b/>
          <w:bCs/>
        </w:rPr>
        <w:t> </w:t>
      </w:r>
    </w:p>
    <w:p w:rsidR="00A40252" w:rsidRPr="009C4E34" w:rsidRDefault="00A40252" w:rsidP="00460AEF">
      <w:pPr>
        <w:shd w:val="clear" w:color="auto" w:fill="FFFFFF"/>
        <w:spacing w:before="75" w:after="75"/>
        <w:ind w:firstLine="567"/>
        <w:rPr>
          <w:rFonts w:ascii="Times New Roman" w:eastAsia="Times New Roman" w:hAnsi="Times New Roman" w:cs="Times New Roman"/>
        </w:rPr>
      </w:pPr>
      <w:r w:rsidRPr="00682834">
        <w:rPr>
          <w:rFonts w:ascii="Times New Roman" w:eastAsia="Times New Roman" w:hAnsi="Times New Roman" w:cs="Times New Roman"/>
          <w:iCs/>
        </w:rPr>
        <w:t>Третий год обучения</w:t>
      </w:r>
      <w:r w:rsidRPr="009C4E34">
        <w:rPr>
          <w:rFonts w:ascii="Times New Roman" w:eastAsia="Times New Roman" w:hAnsi="Times New Roman" w:cs="Times New Roman"/>
          <w:i/>
          <w:iCs/>
        </w:rPr>
        <w:t> </w:t>
      </w:r>
    </w:p>
    <w:tbl>
      <w:tblPr>
        <w:tblW w:w="9953" w:type="dxa"/>
        <w:tblBorders>
          <w:top w:val="single" w:sz="6" w:space="0" w:color="CCCCCC"/>
          <w:left w:val="single" w:sz="6" w:space="0" w:color="CCCCCC"/>
          <w:bottom w:val="single" w:sz="6" w:space="0" w:color="CCCCCC"/>
          <w:right w:val="single" w:sz="6" w:space="0" w:color="CCCCCC"/>
        </w:tblBorders>
        <w:tblCellMar>
          <w:top w:w="30" w:type="dxa"/>
          <w:left w:w="30" w:type="dxa"/>
          <w:bottom w:w="30" w:type="dxa"/>
          <w:right w:w="30" w:type="dxa"/>
        </w:tblCellMar>
        <w:tblLook w:val="04A0"/>
      </w:tblPr>
      <w:tblGrid>
        <w:gridCol w:w="1770"/>
        <w:gridCol w:w="2640"/>
        <w:gridCol w:w="2100"/>
        <w:gridCol w:w="2592"/>
        <w:gridCol w:w="851"/>
      </w:tblGrid>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3B4C7A" w:rsidRDefault="00A40252" w:rsidP="003B4C7A">
            <w:pPr>
              <w:spacing w:line="293" w:lineRule="atLeast"/>
              <w:jc w:val="center"/>
              <w:rPr>
                <w:rFonts w:ascii="Times New Roman" w:eastAsia="Times New Roman" w:hAnsi="Times New Roman" w:cs="Times New Roman"/>
                <w:b/>
              </w:rPr>
            </w:pPr>
            <w:r w:rsidRPr="003B4C7A">
              <w:rPr>
                <w:rFonts w:ascii="Times New Roman" w:eastAsia="Times New Roman" w:hAnsi="Times New Roman" w:cs="Times New Roman"/>
                <w:b/>
              </w:rPr>
              <w:t>Виды деятельности</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3B4C7A" w:rsidRDefault="00A40252" w:rsidP="003B4C7A">
            <w:pPr>
              <w:spacing w:line="293" w:lineRule="atLeast"/>
              <w:jc w:val="center"/>
              <w:rPr>
                <w:rFonts w:ascii="Times New Roman" w:eastAsia="Times New Roman" w:hAnsi="Times New Roman" w:cs="Times New Roman"/>
                <w:b/>
              </w:rPr>
            </w:pPr>
            <w:r w:rsidRPr="003B4C7A">
              <w:rPr>
                <w:rFonts w:ascii="Times New Roman" w:eastAsia="Times New Roman" w:hAnsi="Times New Roman" w:cs="Times New Roman"/>
                <w:b/>
              </w:rPr>
              <w:t>Программные задачи</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3B4C7A" w:rsidRDefault="00A40252" w:rsidP="003B4C7A">
            <w:pPr>
              <w:spacing w:line="293" w:lineRule="atLeast"/>
              <w:jc w:val="center"/>
              <w:rPr>
                <w:rFonts w:ascii="Times New Roman" w:eastAsia="Times New Roman" w:hAnsi="Times New Roman" w:cs="Times New Roman"/>
                <w:b/>
              </w:rPr>
            </w:pPr>
            <w:r w:rsidRPr="003B4C7A">
              <w:rPr>
                <w:rFonts w:ascii="Times New Roman" w:eastAsia="Times New Roman" w:hAnsi="Times New Roman" w:cs="Times New Roman"/>
                <w:b/>
              </w:rPr>
              <w:t>Содержание занятий</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3B4C7A" w:rsidRDefault="00A40252" w:rsidP="003B4C7A">
            <w:pPr>
              <w:spacing w:line="293" w:lineRule="atLeast"/>
              <w:jc w:val="center"/>
              <w:rPr>
                <w:rFonts w:ascii="Times New Roman" w:eastAsia="Times New Roman" w:hAnsi="Times New Roman" w:cs="Times New Roman"/>
                <w:b/>
              </w:rPr>
            </w:pPr>
            <w:r w:rsidRPr="003B4C7A">
              <w:rPr>
                <w:rFonts w:ascii="Times New Roman" w:eastAsia="Times New Roman" w:hAnsi="Times New Roman" w:cs="Times New Roman"/>
                <w:b/>
              </w:rPr>
              <w:t>Музыкальный материал</w:t>
            </w: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3B4C7A" w:rsidRDefault="00A40252" w:rsidP="003B4C7A">
            <w:pPr>
              <w:spacing w:line="293" w:lineRule="atLeast"/>
              <w:jc w:val="center"/>
              <w:rPr>
                <w:rFonts w:ascii="Times New Roman" w:eastAsia="Times New Roman" w:hAnsi="Times New Roman" w:cs="Times New Roman"/>
                <w:b/>
              </w:rPr>
            </w:pPr>
            <w:r w:rsidRPr="003B4C7A">
              <w:rPr>
                <w:rFonts w:ascii="Times New Roman" w:eastAsia="Times New Roman" w:hAnsi="Times New Roman" w:cs="Times New Roman"/>
                <w:b/>
              </w:rPr>
              <w:t>Часы</w:t>
            </w:r>
          </w:p>
        </w:tc>
      </w:tr>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3B4C7A" w:rsidP="003B4C7A">
            <w:pPr>
              <w:ind w:left="142" w:right="150"/>
              <w:rPr>
                <w:rFonts w:ascii="Times New Roman" w:eastAsia="Times New Roman" w:hAnsi="Times New Roman" w:cs="Times New Roman"/>
              </w:rPr>
            </w:pPr>
            <w:r>
              <w:rPr>
                <w:rFonts w:ascii="Times New Roman" w:eastAsia="Times New Roman" w:hAnsi="Times New Roman" w:cs="Times New Roman"/>
              </w:rPr>
              <w:t>Р</w:t>
            </w:r>
            <w:r w:rsidR="00A40252" w:rsidRPr="009C4E34">
              <w:rPr>
                <w:rFonts w:ascii="Times New Roman" w:eastAsia="Times New Roman" w:hAnsi="Times New Roman" w:cs="Times New Roman"/>
              </w:rPr>
              <w:t>аспевание</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Развивать диапазон детского голоса; - учить брать дыхание после вступления и между музыкальными фразами</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Упражнения на развитие слуха и голоса</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«Вот такая чепуха», «На птичьем дворе» Рыбкина, «Пляшут зайцы», «Дождик» Френкель</w:t>
            </w: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Разучивание и исполнение песен</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учить чисто интонировать мелодию в диапазоне «ре» 1 октавы, до «до» 2;</w:t>
            </w:r>
          </w:p>
          <w:p w:rsidR="003B4C7A" w:rsidRDefault="003B4C7A" w:rsidP="003B4C7A">
            <w:pPr>
              <w:ind w:left="142" w:right="150"/>
              <w:rPr>
                <w:rFonts w:ascii="Times New Roman" w:eastAsia="Times New Roman" w:hAnsi="Times New Roman" w:cs="Times New Roman"/>
              </w:rPr>
            </w:pPr>
            <w:r>
              <w:rPr>
                <w:rFonts w:ascii="Times New Roman" w:eastAsia="Times New Roman" w:hAnsi="Times New Roman" w:cs="Times New Roman"/>
              </w:rPr>
              <w:t xml:space="preserve">- </w:t>
            </w:r>
            <w:r w:rsidR="00A40252" w:rsidRPr="009C4E34">
              <w:rPr>
                <w:rFonts w:ascii="Times New Roman" w:eastAsia="Times New Roman" w:hAnsi="Times New Roman" w:cs="Times New Roman"/>
              </w:rPr>
              <w:t xml:space="preserve"> учить вместе начинать и заканчивать песню; петь с муз. сопровождением и без него;</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xml:space="preserve"> </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выразительно исполнять песни с разным эмоционально- </w:t>
            </w:r>
            <w:r w:rsidRPr="009C4E34">
              <w:rPr>
                <w:rFonts w:ascii="Times New Roman" w:eastAsia="Times New Roman" w:hAnsi="Times New Roman" w:cs="Times New Roman"/>
              </w:rPr>
              <w:lastRenderedPageBreak/>
              <w:t>образным содержанием</w:t>
            </w:r>
            <w:r w:rsidR="003B4C7A">
              <w:rPr>
                <w:rFonts w:ascii="Times New Roman" w:eastAsia="Times New Roman" w:hAnsi="Times New Roman" w:cs="Times New Roman"/>
              </w:rPr>
              <w:t>.</w:t>
            </w:r>
          </w:p>
          <w:p w:rsidR="00A40252" w:rsidRPr="009C4E34" w:rsidRDefault="003B4C7A" w:rsidP="003B4C7A">
            <w:pPr>
              <w:ind w:left="142" w:right="150"/>
              <w:rPr>
                <w:rFonts w:ascii="Times New Roman" w:eastAsia="Times New Roman" w:hAnsi="Times New Roman" w:cs="Times New Roman"/>
              </w:rPr>
            </w:pPr>
            <w:r>
              <w:rPr>
                <w:rFonts w:ascii="Times New Roman" w:eastAsia="Times New Roman" w:hAnsi="Times New Roman" w:cs="Times New Roman"/>
              </w:rPr>
              <w:t>- п</w:t>
            </w:r>
            <w:r w:rsidR="00A40252" w:rsidRPr="009C4E34">
              <w:rPr>
                <w:rFonts w:ascii="Times New Roman" w:eastAsia="Times New Roman" w:hAnsi="Times New Roman" w:cs="Times New Roman"/>
              </w:rPr>
              <w:t>еть без напряжения, протяжно, подвижно, легко,</w:t>
            </w:r>
            <w:r w:rsidR="00A40252">
              <w:rPr>
                <w:rFonts w:ascii="Times New Roman" w:eastAsia="Times New Roman" w:hAnsi="Times New Roman" w:cs="Times New Roman"/>
              </w:rPr>
              <w:t xml:space="preserve"> </w:t>
            </w:r>
            <w:r w:rsidR="00A40252" w:rsidRPr="009C4E34">
              <w:rPr>
                <w:rFonts w:ascii="Times New Roman" w:eastAsia="Times New Roman" w:hAnsi="Times New Roman" w:cs="Times New Roman"/>
              </w:rPr>
              <w:t>отрывисто</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lastRenderedPageBreak/>
              <w:t xml:space="preserve">Знакомство с новой песней, беседа по содержанию, разучивание мелодии и текста. </w:t>
            </w:r>
          </w:p>
          <w:p w:rsidR="00A40252" w:rsidRPr="009C4E34" w:rsidRDefault="003B4C7A" w:rsidP="003B4C7A">
            <w:pPr>
              <w:ind w:left="142" w:right="150"/>
              <w:rPr>
                <w:rFonts w:ascii="Times New Roman" w:eastAsia="Times New Roman" w:hAnsi="Times New Roman" w:cs="Times New Roman"/>
              </w:rPr>
            </w:pPr>
            <w:r>
              <w:rPr>
                <w:rFonts w:ascii="Times New Roman" w:eastAsia="Times New Roman" w:hAnsi="Times New Roman" w:cs="Times New Roman"/>
              </w:rPr>
              <w:t>П</w:t>
            </w:r>
            <w:r w:rsidR="00A40252" w:rsidRPr="009C4E34">
              <w:rPr>
                <w:rFonts w:ascii="Times New Roman" w:eastAsia="Times New Roman" w:hAnsi="Times New Roman" w:cs="Times New Roman"/>
              </w:rPr>
              <w:t>ение по руке, пение по фразам, на гласные слоги</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«С нами друг»  </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Г. Струве, «Гномики»</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xml:space="preserve">  К. Костина, «Почемучки» Л.Туркина,         </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xml:space="preserve">«Я рисую море» </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Н.</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Тимофеева, </w:t>
            </w:r>
            <w:r>
              <w:rPr>
                <w:rFonts w:ascii="Times New Roman" w:eastAsia="Times New Roman" w:hAnsi="Times New Roman" w:cs="Times New Roman"/>
              </w:rPr>
              <w:t>"Русская изба"</w:t>
            </w:r>
            <w:r w:rsidR="003B4C7A">
              <w:rPr>
                <w:rFonts w:ascii="Times New Roman" w:eastAsia="Times New Roman" w:hAnsi="Times New Roman" w:cs="Times New Roman"/>
              </w:rPr>
              <w:t xml:space="preserve"> </w:t>
            </w:r>
          </w:p>
          <w:p w:rsidR="00A40252" w:rsidRDefault="00A40252" w:rsidP="003B4C7A">
            <w:pPr>
              <w:ind w:left="142" w:right="150"/>
              <w:rPr>
                <w:rFonts w:ascii="Times New Roman" w:eastAsia="Times New Roman" w:hAnsi="Times New Roman" w:cs="Times New Roman"/>
              </w:rPr>
            </w:pPr>
            <w:r>
              <w:rPr>
                <w:rFonts w:ascii="Times New Roman" w:eastAsia="Times New Roman" w:hAnsi="Times New Roman" w:cs="Times New Roman"/>
              </w:rPr>
              <w:t>Е. Птичкин</w:t>
            </w:r>
          </w:p>
          <w:p w:rsidR="003B4C7A" w:rsidRDefault="00A40252" w:rsidP="003B4C7A">
            <w:pPr>
              <w:ind w:left="142" w:right="150"/>
              <w:rPr>
                <w:rFonts w:ascii="Times New Roman" w:eastAsia="Times New Roman" w:hAnsi="Times New Roman" w:cs="Times New Roman"/>
              </w:rPr>
            </w:pPr>
            <w:r>
              <w:rPr>
                <w:rFonts w:ascii="Times New Roman" w:eastAsia="Times New Roman" w:hAnsi="Times New Roman" w:cs="Times New Roman"/>
              </w:rPr>
              <w:t xml:space="preserve">«Мурлыка»  </w:t>
            </w:r>
          </w:p>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xml:space="preserve"> А. Морозо</w:t>
            </w:r>
            <w:r>
              <w:rPr>
                <w:rFonts w:ascii="Times New Roman" w:eastAsia="Times New Roman" w:hAnsi="Times New Roman" w:cs="Times New Roman"/>
              </w:rPr>
              <w:t>ва, «Зелёные ботинки» </w:t>
            </w:r>
          </w:p>
          <w:p w:rsidR="00A40252" w:rsidRDefault="00A40252" w:rsidP="003B4C7A">
            <w:pPr>
              <w:ind w:left="142" w:right="150"/>
              <w:rPr>
                <w:rFonts w:ascii="Times New Roman" w:eastAsia="Times New Roman" w:hAnsi="Times New Roman" w:cs="Times New Roman"/>
              </w:rPr>
            </w:pPr>
            <w:r>
              <w:rPr>
                <w:rFonts w:ascii="Times New Roman" w:eastAsia="Times New Roman" w:hAnsi="Times New Roman" w:cs="Times New Roman"/>
              </w:rPr>
              <w:t>С.</w:t>
            </w:r>
            <w:r w:rsidRPr="009C4E34">
              <w:rPr>
                <w:rFonts w:ascii="Times New Roman" w:eastAsia="Times New Roman" w:hAnsi="Times New Roman" w:cs="Times New Roman"/>
              </w:rPr>
              <w:t xml:space="preserve"> Гаврилова.</w:t>
            </w:r>
          </w:p>
          <w:p w:rsidR="00A40252" w:rsidRPr="009C4E34" w:rsidRDefault="00A40252" w:rsidP="003B4C7A">
            <w:pPr>
              <w:ind w:left="142" w:right="150"/>
              <w:rPr>
                <w:rFonts w:ascii="Times New Roman" w:eastAsia="Times New Roman" w:hAnsi="Times New Roman" w:cs="Times New Roman"/>
              </w:rPr>
            </w:pP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lastRenderedPageBreak/>
              <w:t>Музыкальная грамота</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различать звуки по высоте, по длительности;</w:t>
            </w:r>
          </w:p>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xml:space="preserve"> - учить различать и называть отдельные части муз.</w:t>
            </w:r>
            <w:r>
              <w:rPr>
                <w:rFonts w:ascii="Times New Roman" w:eastAsia="Times New Roman" w:hAnsi="Times New Roman" w:cs="Times New Roman"/>
              </w:rPr>
              <w:t xml:space="preserve"> </w:t>
            </w:r>
            <w:r w:rsidRPr="009C4E34">
              <w:rPr>
                <w:rFonts w:ascii="Times New Roman" w:eastAsia="Times New Roman" w:hAnsi="Times New Roman" w:cs="Times New Roman"/>
              </w:rPr>
              <w:t>произведения вступление, проигрыш, заключение, куплет, припев</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«Музыкальный букварь» Разучиваемые произведения</w:t>
            </w: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Pr>
                <w:rFonts w:ascii="Times New Roman" w:eastAsia="Times New Roman" w:hAnsi="Times New Roman" w:cs="Times New Roman"/>
              </w:rPr>
              <w:t xml:space="preserve">Ритмические и речевые </w:t>
            </w:r>
            <w:r w:rsidRPr="009C4E34">
              <w:rPr>
                <w:rFonts w:ascii="Times New Roman" w:eastAsia="Times New Roman" w:hAnsi="Times New Roman" w:cs="Times New Roman"/>
              </w:rPr>
              <w:t xml:space="preserve"> игры и упражнения</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развивать чувство  ритма,</w:t>
            </w:r>
          </w:p>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 развивать ритмический слух</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Картотека игр и упражнений</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50"/>
              <w:rPr>
                <w:rFonts w:ascii="Times New Roman" w:eastAsia="Times New Roman" w:hAnsi="Times New Roman" w:cs="Times New Roman"/>
              </w:rPr>
            </w:pPr>
            <w:r w:rsidRPr="009C4E34">
              <w:rPr>
                <w:rFonts w:ascii="Times New Roman" w:eastAsia="Times New Roman" w:hAnsi="Times New Roman" w:cs="Times New Roman"/>
              </w:rPr>
              <w:t> </w:t>
            </w: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spacing w:line="293" w:lineRule="atLeast"/>
              <w:jc w:val="center"/>
              <w:rPr>
                <w:rFonts w:ascii="Times New Roman" w:eastAsia="Times New Roman" w:hAnsi="Times New Roman" w:cs="Times New Roman"/>
              </w:rPr>
            </w:pPr>
            <w:r w:rsidRPr="009C4E34">
              <w:rPr>
                <w:rFonts w:ascii="Times New Roman" w:eastAsia="Times New Roman" w:hAnsi="Times New Roman" w:cs="Times New Roman"/>
              </w:rPr>
              <w:t>40</w:t>
            </w:r>
          </w:p>
        </w:tc>
      </w:tr>
      <w:tr w:rsidR="00A40252" w:rsidRPr="009C4E34" w:rsidTr="003B4C7A">
        <w:tc>
          <w:tcPr>
            <w:tcW w:w="177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Исполнение песен</w:t>
            </w:r>
          </w:p>
        </w:tc>
        <w:tc>
          <w:tcPr>
            <w:tcW w:w="264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развивать музыкальную память, - учить сольному исполнению, - учить петь выразительно в разных темпах,</w:t>
            </w:r>
            <w:r>
              <w:rPr>
                <w:rFonts w:ascii="Times New Roman" w:eastAsia="Times New Roman" w:hAnsi="Times New Roman" w:cs="Times New Roman"/>
              </w:rPr>
              <w:t xml:space="preserve"> </w:t>
            </w:r>
            <w:r w:rsidRPr="009C4E34">
              <w:rPr>
                <w:rFonts w:ascii="Times New Roman" w:eastAsia="Times New Roman" w:hAnsi="Times New Roman" w:cs="Times New Roman"/>
              </w:rPr>
              <w:t>тональностях меняя динамические оттенки</w:t>
            </w:r>
          </w:p>
        </w:tc>
        <w:tc>
          <w:tcPr>
            <w:tcW w:w="2100"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Пение ранее выученных песен подгруппой и по одному, пение с движением, инсценирование песен</w:t>
            </w:r>
          </w:p>
        </w:tc>
        <w:tc>
          <w:tcPr>
            <w:tcW w:w="2592" w:type="dxa"/>
            <w:tcBorders>
              <w:top w:val="single" w:sz="6" w:space="0" w:color="CCCCCC"/>
              <w:left w:val="single" w:sz="6" w:space="0" w:color="CCCCCC"/>
              <w:bottom w:val="single" w:sz="6" w:space="0" w:color="CCCCCC"/>
              <w:right w:val="single" w:sz="6" w:space="0" w:color="CCCCCC"/>
            </w:tcBorders>
            <w:shd w:val="clear" w:color="auto" w:fill="auto"/>
            <w:hideMark/>
          </w:tcPr>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«С нами друг»  </w:t>
            </w:r>
          </w:p>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  Г. Струве, «Гномики»       </w:t>
            </w:r>
          </w:p>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  К. Костина, «Почемучки» Л.Туркина,        </w:t>
            </w:r>
          </w:p>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 xml:space="preserve"> «Я рисую море» </w:t>
            </w:r>
          </w:p>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Н.</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 xml:space="preserve">Тимофеева, </w:t>
            </w:r>
            <w:r>
              <w:rPr>
                <w:rFonts w:ascii="Times New Roman" w:eastAsia="Times New Roman" w:hAnsi="Times New Roman" w:cs="Times New Roman"/>
              </w:rPr>
              <w:t xml:space="preserve">"Русская изба" </w:t>
            </w:r>
          </w:p>
          <w:p w:rsidR="003B4C7A" w:rsidRDefault="00A40252" w:rsidP="003B4C7A">
            <w:pPr>
              <w:ind w:left="142" w:right="11"/>
              <w:rPr>
                <w:rFonts w:ascii="Times New Roman" w:eastAsia="Times New Roman" w:hAnsi="Times New Roman" w:cs="Times New Roman"/>
              </w:rPr>
            </w:pPr>
            <w:r>
              <w:rPr>
                <w:rFonts w:ascii="Times New Roman" w:eastAsia="Times New Roman" w:hAnsi="Times New Roman" w:cs="Times New Roman"/>
              </w:rPr>
              <w:t>Е.</w:t>
            </w:r>
            <w:r w:rsidR="003B4C7A">
              <w:rPr>
                <w:rFonts w:ascii="Times New Roman" w:eastAsia="Times New Roman" w:hAnsi="Times New Roman" w:cs="Times New Roman"/>
              </w:rPr>
              <w:t xml:space="preserve"> </w:t>
            </w:r>
            <w:r>
              <w:rPr>
                <w:rFonts w:ascii="Times New Roman" w:eastAsia="Times New Roman" w:hAnsi="Times New Roman" w:cs="Times New Roman"/>
              </w:rPr>
              <w:t>Птичкин</w:t>
            </w:r>
            <w:r w:rsidR="003B4C7A">
              <w:rPr>
                <w:rFonts w:ascii="Times New Roman" w:eastAsia="Times New Roman" w:hAnsi="Times New Roman" w:cs="Times New Roman"/>
              </w:rPr>
              <w:t xml:space="preserve"> </w:t>
            </w:r>
            <w:r>
              <w:rPr>
                <w:rFonts w:ascii="Times New Roman" w:eastAsia="Times New Roman" w:hAnsi="Times New Roman" w:cs="Times New Roman"/>
              </w:rPr>
              <w:t>«Мурлыка»</w:t>
            </w:r>
            <w:r w:rsidRPr="009C4E34">
              <w:rPr>
                <w:rFonts w:ascii="Times New Roman" w:eastAsia="Times New Roman" w:hAnsi="Times New Roman" w:cs="Times New Roman"/>
              </w:rPr>
              <w:t xml:space="preserve"> </w:t>
            </w:r>
          </w:p>
          <w:p w:rsidR="003B4C7A"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А. Морозов</w:t>
            </w:r>
            <w:r>
              <w:rPr>
                <w:rFonts w:ascii="Times New Roman" w:eastAsia="Times New Roman" w:hAnsi="Times New Roman" w:cs="Times New Roman"/>
              </w:rPr>
              <w:t>а, «Зелёные ботинки»      </w:t>
            </w:r>
          </w:p>
          <w:p w:rsidR="00A40252" w:rsidRPr="009C4E34" w:rsidRDefault="00A40252" w:rsidP="003B4C7A">
            <w:pPr>
              <w:ind w:left="142" w:right="11"/>
              <w:rPr>
                <w:rFonts w:ascii="Times New Roman" w:eastAsia="Times New Roman" w:hAnsi="Times New Roman" w:cs="Times New Roman"/>
              </w:rPr>
            </w:pPr>
            <w:r w:rsidRPr="009C4E34">
              <w:rPr>
                <w:rFonts w:ascii="Times New Roman" w:eastAsia="Times New Roman" w:hAnsi="Times New Roman" w:cs="Times New Roman"/>
              </w:rPr>
              <w:t>С.  Гаврилова.</w:t>
            </w:r>
          </w:p>
        </w:tc>
        <w:tc>
          <w:tcPr>
            <w:tcW w:w="851" w:type="dxa"/>
            <w:tcBorders>
              <w:top w:val="single" w:sz="6" w:space="0" w:color="CCCCCC"/>
              <w:left w:val="single" w:sz="6" w:space="0" w:color="CCCCCC"/>
              <w:bottom w:val="single" w:sz="6" w:space="0" w:color="CCCCCC"/>
              <w:right w:val="single" w:sz="6" w:space="0" w:color="CCCCCC"/>
            </w:tcBorders>
            <w:shd w:val="clear" w:color="auto" w:fill="auto"/>
            <w:hideMark/>
          </w:tcPr>
          <w:p w:rsidR="00A40252" w:rsidRPr="009C4E34" w:rsidRDefault="00A40252" w:rsidP="00460AEF">
            <w:pPr>
              <w:spacing w:line="293" w:lineRule="atLeast"/>
              <w:ind w:firstLine="567"/>
              <w:rPr>
                <w:rFonts w:ascii="Times New Roman" w:eastAsia="Times New Roman" w:hAnsi="Times New Roman" w:cs="Times New Roman"/>
              </w:rPr>
            </w:pPr>
            <w:r w:rsidRPr="009C4E34">
              <w:rPr>
                <w:rFonts w:ascii="Times New Roman" w:eastAsia="Times New Roman" w:hAnsi="Times New Roman" w:cs="Times New Roman"/>
              </w:rPr>
              <w:t>40</w:t>
            </w:r>
          </w:p>
        </w:tc>
      </w:tr>
    </w:tbl>
    <w:p w:rsidR="00A40252" w:rsidRPr="00A40252" w:rsidRDefault="00A40252" w:rsidP="00460AEF">
      <w:pPr>
        <w:shd w:val="clear" w:color="auto" w:fill="FFFFFF"/>
        <w:spacing w:before="75" w:after="75"/>
        <w:ind w:firstLine="567"/>
        <w:rPr>
          <w:rFonts w:ascii="Times New Roman" w:eastAsia="Times New Roman" w:hAnsi="Times New Roman" w:cs="Times New Roman"/>
          <w:sz w:val="20"/>
          <w:szCs w:val="20"/>
        </w:rPr>
      </w:pPr>
      <w:r w:rsidRPr="009C4E34">
        <w:rPr>
          <w:rFonts w:ascii="Times New Roman" w:eastAsia="Times New Roman" w:hAnsi="Times New Roman" w:cs="Times New Roman"/>
          <w:i/>
          <w:iCs/>
        </w:rPr>
        <w:t> </w:t>
      </w:r>
    </w:p>
    <w:p w:rsidR="00A40252" w:rsidRDefault="00A40252" w:rsidP="003B4C7A">
      <w:pPr>
        <w:shd w:val="clear" w:color="auto" w:fill="FFFFFF"/>
        <w:spacing w:line="360" w:lineRule="auto"/>
        <w:jc w:val="center"/>
        <w:rPr>
          <w:rFonts w:ascii="Times New Roman" w:eastAsia="Times New Roman" w:hAnsi="Times New Roman" w:cs="Times New Roman"/>
          <w:b/>
          <w:bCs/>
          <w:sz w:val="20"/>
          <w:szCs w:val="20"/>
        </w:rPr>
      </w:pPr>
      <w:r w:rsidRPr="00A40252">
        <w:rPr>
          <w:rFonts w:ascii="Times New Roman" w:eastAsia="Times New Roman" w:hAnsi="Times New Roman" w:cs="Times New Roman"/>
          <w:b/>
          <w:bCs/>
          <w:sz w:val="20"/>
          <w:szCs w:val="20"/>
        </w:rPr>
        <w:t>СОДЕРЖАНИЕ ДОПОЛНИТЕЛЬНОЙ ОБРАЗОВАТЕЛЬНОЙ ПРОГРАММЫ</w:t>
      </w:r>
    </w:p>
    <w:p w:rsidR="003B4C7A" w:rsidRPr="00A40252" w:rsidRDefault="003B4C7A" w:rsidP="003B4C7A">
      <w:pPr>
        <w:shd w:val="clear" w:color="auto" w:fill="FFFFFF"/>
        <w:spacing w:line="360" w:lineRule="auto"/>
        <w:jc w:val="center"/>
        <w:rPr>
          <w:rFonts w:ascii="Times New Roman" w:eastAsia="Times New Roman" w:hAnsi="Times New Roman" w:cs="Times New Roman"/>
          <w:sz w:val="20"/>
          <w:szCs w:val="20"/>
        </w:rPr>
      </w:pPr>
    </w:p>
    <w:p w:rsidR="00A40252" w:rsidRPr="009C4E34" w:rsidRDefault="00A40252" w:rsidP="003B4C7A">
      <w:pPr>
        <w:widowControl/>
        <w:numPr>
          <w:ilvl w:val="0"/>
          <w:numId w:val="23"/>
        </w:numPr>
        <w:shd w:val="clear" w:color="auto" w:fill="FFFFFF"/>
        <w:spacing w:line="360" w:lineRule="auto"/>
        <w:ind w:left="0" w:firstLine="567"/>
        <w:rPr>
          <w:rFonts w:ascii="Times New Roman" w:eastAsia="Times New Roman" w:hAnsi="Times New Roman" w:cs="Times New Roman"/>
        </w:rPr>
      </w:pPr>
      <w:r w:rsidRPr="00C20912">
        <w:rPr>
          <w:rFonts w:ascii="Times New Roman" w:eastAsia="Times New Roman" w:hAnsi="Times New Roman" w:cs="Times New Roman"/>
          <w:i/>
          <w:iCs/>
        </w:rPr>
        <w:t>Беседа о музыке, о музыкальных инструментах</w:t>
      </w:r>
      <w:r w:rsidRPr="009C4E34">
        <w:rPr>
          <w:rFonts w:ascii="Times New Roman" w:eastAsia="Times New Roman" w:hAnsi="Times New Roman" w:cs="Times New Roman"/>
        </w:rPr>
        <w:t>. Различать музыкальные инструменты по тембру. Дать детям понятие, что такое вокальная и инструментальная музыка, о выразительных средствах ее передачи. Используется беседа, рассматривание музыкальных инструментов.</w:t>
      </w:r>
    </w:p>
    <w:p w:rsidR="00A40252" w:rsidRPr="009C4E34" w:rsidRDefault="00A40252" w:rsidP="003B4C7A">
      <w:pPr>
        <w:widowControl/>
        <w:numPr>
          <w:ilvl w:val="0"/>
          <w:numId w:val="23"/>
        </w:numPr>
        <w:shd w:val="clear" w:color="auto" w:fill="FFFFFF"/>
        <w:spacing w:line="360" w:lineRule="auto"/>
        <w:ind w:left="0" w:firstLine="567"/>
        <w:rPr>
          <w:rFonts w:ascii="Times New Roman" w:eastAsia="Times New Roman" w:hAnsi="Times New Roman" w:cs="Times New Roman"/>
        </w:rPr>
      </w:pPr>
      <w:r w:rsidRPr="00C20912">
        <w:rPr>
          <w:rFonts w:ascii="Times New Roman" w:eastAsia="Times New Roman" w:hAnsi="Times New Roman" w:cs="Times New Roman"/>
          <w:i/>
          <w:iCs/>
        </w:rPr>
        <w:t>Знакомство с симфоническим оркестром</w:t>
      </w:r>
      <w:r w:rsidRPr="009C4E34">
        <w:rPr>
          <w:rFonts w:ascii="Times New Roman" w:eastAsia="Times New Roman" w:hAnsi="Times New Roman" w:cs="Times New Roman"/>
        </w:rPr>
        <w:t>. Прослушивание аудиокассеты с записями музыкальных инструментов симфонического оркестра.</w:t>
      </w:r>
    </w:p>
    <w:p w:rsidR="00A40252" w:rsidRPr="009C4E34" w:rsidRDefault="00A40252" w:rsidP="003B4C7A">
      <w:pPr>
        <w:widowControl/>
        <w:numPr>
          <w:ilvl w:val="0"/>
          <w:numId w:val="23"/>
        </w:numPr>
        <w:shd w:val="clear" w:color="auto" w:fill="FFFFFF"/>
        <w:spacing w:line="360" w:lineRule="auto"/>
        <w:ind w:left="0" w:firstLine="567"/>
        <w:rPr>
          <w:rFonts w:ascii="Times New Roman" w:eastAsia="Times New Roman" w:hAnsi="Times New Roman" w:cs="Times New Roman"/>
        </w:rPr>
      </w:pPr>
      <w:r w:rsidRPr="00C20912">
        <w:rPr>
          <w:rFonts w:ascii="Times New Roman" w:eastAsia="Times New Roman" w:hAnsi="Times New Roman" w:cs="Times New Roman"/>
          <w:i/>
          <w:iCs/>
        </w:rPr>
        <w:t>Понятие о высоких и низких звуках.</w:t>
      </w:r>
      <w:r w:rsidRPr="009C4E34">
        <w:rPr>
          <w:rFonts w:ascii="Times New Roman" w:eastAsia="Times New Roman" w:hAnsi="Times New Roman" w:cs="Times New Roman"/>
        </w:rPr>
        <w:t> Нетрадиционное занятие «Путешествие в сказочную страну».</w:t>
      </w:r>
    </w:p>
    <w:p w:rsidR="00A40252" w:rsidRPr="009C4E34" w:rsidRDefault="00A40252" w:rsidP="003B4C7A">
      <w:pPr>
        <w:widowControl/>
        <w:numPr>
          <w:ilvl w:val="0"/>
          <w:numId w:val="23"/>
        </w:numPr>
        <w:shd w:val="clear" w:color="auto" w:fill="FFFFFF"/>
        <w:spacing w:line="360" w:lineRule="auto"/>
        <w:ind w:left="0" w:firstLine="567"/>
        <w:rPr>
          <w:rFonts w:ascii="Times New Roman" w:eastAsia="Times New Roman" w:hAnsi="Times New Roman" w:cs="Times New Roman"/>
        </w:rPr>
      </w:pPr>
      <w:r w:rsidRPr="00C20912">
        <w:rPr>
          <w:rFonts w:ascii="Times New Roman" w:eastAsia="Times New Roman" w:hAnsi="Times New Roman" w:cs="Times New Roman"/>
          <w:i/>
          <w:iCs/>
        </w:rPr>
        <w:t>Песенно-игровое творчество.</w:t>
      </w:r>
      <w:r w:rsidRPr="009C4E34">
        <w:rPr>
          <w:rFonts w:ascii="Times New Roman" w:eastAsia="Times New Roman" w:hAnsi="Times New Roman" w:cs="Times New Roman"/>
        </w:rPr>
        <w:t> Музыкально-дидактические игры.</w:t>
      </w:r>
    </w:p>
    <w:p w:rsidR="00A40252" w:rsidRPr="009C4E34" w:rsidRDefault="00A40252" w:rsidP="003B4C7A">
      <w:pPr>
        <w:widowControl/>
        <w:numPr>
          <w:ilvl w:val="0"/>
          <w:numId w:val="23"/>
        </w:numPr>
        <w:shd w:val="clear" w:color="auto" w:fill="FFFFFF"/>
        <w:spacing w:line="360" w:lineRule="auto"/>
        <w:ind w:left="0" w:firstLine="567"/>
        <w:rPr>
          <w:rFonts w:ascii="Times New Roman" w:eastAsia="Times New Roman" w:hAnsi="Times New Roman" w:cs="Times New Roman"/>
        </w:rPr>
      </w:pPr>
      <w:r w:rsidRPr="00C20912">
        <w:rPr>
          <w:rFonts w:ascii="Times New Roman" w:eastAsia="Times New Roman" w:hAnsi="Times New Roman" w:cs="Times New Roman"/>
          <w:i/>
          <w:iCs/>
        </w:rPr>
        <w:lastRenderedPageBreak/>
        <w:t>Обучение игре на музыкальных инструментах</w:t>
      </w:r>
      <w:r w:rsidRPr="009C4E34">
        <w:rPr>
          <w:rFonts w:ascii="Times New Roman" w:eastAsia="Times New Roman" w:hAnsi="Times New Roman" w:cs="Times New Roman"/>
        </w:rPr>
        <w:t>. Использовать ознакомление, восприятие музыкальных произведений для игры.</w:t>
      </w:r>
    </w:p>
    <w:p w:rsidR="00A40252" w:rsidRPr="009C4E34" w:rsidRDefault="00A40252" w:rsidP="003B4C7A">
      <w:pPr>
        <w:shd w:val="clear" w:color="auto" w:fill="FFFFFF"/>
        <w:spacing w:line="360" w:lineRule="auto"/>
        <w:ind w:firstLine="567"/>
        <w:jc w:val="center"/>
        <w:rPr>
          <w:rFonts w:ascii="Times New Roman" w:eastAsia="Times New Roman" w:hAnsi="Times New Roman" w:cs="Times New Roman"/>
        </w:rPr>
      </w:pPr>
      <w:r w:rsidRPr="00C20912">
        <w:rPr>
          <w:rFonts w:ascii="Times New Roman" w:eastAsia="Times New Roman" w:hAnsi="Times New Roman" w:cs="Times New Roman"/>
          <w:b/>
          <w:bCs/>
        </w:rPr>
        <w:t>Работа с родителями.</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C20912">
        <w:rPr>
          <w:rFonts w:ascii="Times New Roman" w:eastAsia="Times New Roman" w:hAnsi="Times New Roman" w:cs="Times New Roman"/>
          <w:i/>
          <w:iCs/>
        </w:rPr>
        <w:t>Консультации на темы:</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1. «Как охранять детский голос»</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2. «О колыбельных песнях и их необходимости»</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 3. «Как развивать музыкальный слух у ребенка»</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4. «Музыка и дети, музык</w:t>
      </w:r>
      <w:r w:rsidR="003B4C7A">
        <w:rPr>
          <w:rFonts w:ascii="Times New Roman" w:eastAsia="Times New Roman" w:hAnsi="Times New Roman" w:cs="Times New Roman"/>
        </w:rPr>
        <w:t>о</w:t>
      </w:r>
      <w:r w:rsidRPr="009C4E34">
        <w:rPr>
          <w:rFonts w:ascii="Times New Roman" w:eastAsia="Times New Roman" w:hAnsi="Times New Roman" w:cs="Times New Roman"/>
        </w:rPr>
        <w:t>терапия»</w:t>
      </w:r>
    </w:p>
    <w:p w:rsidR="00A40252" w:rsidRPr="009C4E34" w:rsidRDefault="00A40252" w:rsidP="003B4C7A">
      <w:pPr>
        <w:shd w:val="clear" w:color="auto" w:fill="FFFFFF"/>
        <w:spacing w:line="360" w:lineRule="auto"/>
        <w:ind w:firstLine="567"/>
        <w:jc w:val="center"/>
        <w:rPr>
          <w:rFonts w:ascii="Times New Roman" w:eastAsia="Times New Roman" w:hAnsi="Times New Roman" w:cs="Times New Roman"/>
        </w:rPr>
      </w:pPr>
      <w:r w:rsidRPr="00C20912">
        <w:rPr>
          <w:rFonts w:ascii="Times New Roman" w:eastAsia="Times New Roman" w:hAnsi="Times New Roman" w:cs="Times New Roman"/>
          <w:b/>
          <w:bCs/>
          <w:i/>
          <w:iCs/>
        </w:rPr>
        <w:t>Предполагаемый результат.</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 xml:space="preserve">1. </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Проявление интереса к вокальному искусству</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2. Умение петь естественным голосом, протяжно, а так же восприятие песен разного характера</w:t>
      </w:r>
    </w:p>
    <w:p w:rsidR="00A40252" w:rsidRPr="009C4E34" w:rsidRDefault="00A40252" w:rsidP="003B4C7A">
      <w:pPr>
        <w:shd w:val="clear" w:color="auto" w:fill="FFFFFF"/>
        <w:spacing w:line="360" w:lineRule="auto"/>
        <w:ind w:firstLine="567"/>
        <w:rPr>
          <w:rFonts w:ascii="Times New Roman" w:eastAsia="Times New Roman" w:hAnsi="Times New Roman" w:cs="Times New Roman"/>
        </w:rPr>
      </w:pPr>
      <w:r w:rsidRPr="009C4E34">
        <w:rPr>
          <w:rFonts w:ascii="Times New Roman" w:eastAsia="Times New Roman" w:hAnsi="Times New Roman" w:cs="Times New Roman"/>
        </w:rPr>
        <w:t> 3. Умение петь без помощи музыкального руководителя.</w:t>
      </w:r>
    </w:p>
    <w:p w:rsidR="003B4C7A" w:rsidRDefault="003B4C7A" w:rsidP="003B4C7A">
      <w:pPr>
        <w:shd w:val="clear" w:color="auto" w:fill="FFFFFF"/>
        <w:spacing w:line="360" w:lineRule="auto"/>
        <w:ind w:firstLine="567"/>
        <w:jc w:val="center"/>
        <w:rPr>
          <w:rFonts w:ascii="Times New Roman" w:eastAsia="Times New Roman" w:hAnsi="Times New Roman" w:cs="Times New Roman"/>
          <w:b/>
          <w:bCs/>
        </w:rPr>
      </w:pPr>
    </w:p>
    <w:p w:rsidR="003B4C7A" w:rsidRDefault="003B4C7A" w:rsidP="003B4C7A">
      <w:pPr>
        <w:shd w:val="clear" w:color="auto" w:fill="FFFFFF"/>
        <w:spacing w:line="360" w:lineRule="auto"/>
        <w:ind w:firstLine="567"/>
        <w:jc w:val="center"/>
        <w:rPr>
          <w:rFonts w:ascii="Times New Roman" w:eastAsia="Times New Roman" w:hAnsi="Times New Roman" w:cs="Times New Roman"/>
          <w:b/>
          <w:bCs/>
        </w:rPr>
      </w:pPr>
    </w:p>
    <w:p w:rsidR="003B4C7A" w:rsidRPr="003B4C7A" w:rsidRDefault="003B4C7A" w:rsidP="003B4C7A">
      <w:pPr>
        <w:shd w:val="clear" w:color="auto" w:fill="FFFFFF"/>
        <w:spacing w:line="360" w:lineRule="auto"/>
        <w:jc w:val="center"/>
        <w:rPr>
          <w:rFonts w:ascii="Times New Roman" w:eastAsia="Times New Roman" w:hAnsi="Times New Roman" w:cs="Times New Roman"/>
          <w:b/>
          <w:sz w:val="28"/>
          <w:szCs w:val="28"/>
        </w:rPr>
      </w:pPr>
      <w:r w:rsidRPr="003B4C7A">
        <w:rPr>
          <w:rFonts w:ascii="Times New Roman" w:eastAsia="Times New Roman" w:hAnsi="Times New Roman" w:cs="Times New Roman"/>
          <w:b/>
          <w:sz w:val="28"/>
          <w:szCs w:val="28"/>
        </w:rPr>
        <w:t>Список используемой литературы</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 Абелян Л.</w:t>
      </w:r>
      <w:r w:rsidR="003B4C7A">
        <w:rPr>
          <w:rFonts w:ascii="Times New Roman" w:eastAsia="Times New Roman" w:hAnsi="Times New Roman" w:cs="Times New Roman"/>
        </w:rPr>
        <w:t xml:space="preserve"> </w:t>
      </w:r>
      <w:r w:rsidRPr="009C4E34">
        <w:rPr>
          <w:rFonts w:ascii="Times New Roman" w:eastAsia="Times New Roman" w:hAnsi="Times New Roman" w:cs="Times New Roman"/>
        </w:rPr>
        <w:t>М. Как рыжик научился петь</w:t>
      </w:r>
      <w:r w:rsidR="003B4C7A">
        <w:rPr>
          <w:rFonts w:ascii="Times New Roman" w:eastAsia="Times New Roman" w:hAnsi="Times New Roman" w:cs="Times New Roman"/>
        </w:rPr>
        <w:t>,</w:t>
      </w:r>
      <w:r w:rsidRPr="009C4E34">
        <w:rPr>
          <w:rFonts w:ascii="Times New Roman" w:eastAsia="Times New Roman" w:hAnsi="Times New Roman" w:cs="Times New Roman"/>
        </w:rPr>
        <w:t xml:space="preserve"> </w:t>
      </w:r>
      <w:r w:rsidR="00246638">
        <w:rPr>
          <w:rFonts w:ascii="Times New Roman" w:eastAsia="Times New Roman" w:hAnsi="Times New Roman" w:cs="Times New Roman"/>
        </w:rPr>
        <w:t xml:space="preserve"> М.: «</w:t>
      </w:r>
      <w:r w:rsidRPr="009C4E34">
        <w:rPr>
          <w:rFonts w:ascii="Times New Roman" w:eastAsia="Times New Roman" w:hAnsi="Times New Roman" w:cs="Times New Roman"/>
        </w:rPr>
        <w:t>Советский композитор», 1989 г. – 33</w:t>
      </w:r>
      <w:r w:rsidR="00246638">
        <w:rPr>
          <w:rFonts w:ascii="Times New Roman" w:eastAsia="Times New Roman" w:hAnsi="Times New Roman" w:cs="Times New Roman"/>
        </w:rPr>
        <w:t>.</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2. Бочев Б. Эмоциональное и выразительное пение в детском</w:t>
      </w:r>
      <w:r w:rsidR="00246638">
        <w:rPr>
          <w:rFonts w:ascii="Times New Roman" w:eastAsia="Times New Roman" w:hAnsi="Times New Roman" w:cs="Times New Roman"/>
        </w:rPr>
        <w:t xml:space="preserve"> хоре. Развитие детского голоса,</w:t>
      </w:r>
      <w:r w:rsidRPr="009C4E34">
        <w:rPr>
          <w:rFonts w:ascii="Times New Roman" w:eastAsia="Times New Roman" w:hAnsi="Times New Roman" w:cs="Times New Roman"/>
        </w:rPr>
        <w:t xml:space="preserve">  М.; 1963 г. – 58 с.</w:t>
      </w:r>
    </w:p>
    <w:p w:rsidR="00A40252" w:rsidRPr="009C4E34" w:rsidRDefault="00A40252" w:rsidP="00246638">
      <w:pPr>
        <w:shd w:val="clear" w:color="auto" w:fill="FFFFFF"/>
        <w:spacing w:line="360" w:lineRule="auto"/>
        <w:ind w:left="567"/>
        <w:jc w:val="both"/>
        <w:rPr>
          <w:rFonts w:ascii="Times New Roman" w:eastAsia="Times New Roman" w:hAnsi="Times New Roman" w:cs="Times New Roman"/>
        </w:rPr>
      </w:pPr>
      <w:r w:rsidRPr="009C4E34">
        <w:rPr>
          <w:rFonts w:ascii="Times New Roman" w:eastAsia="Times New Roman" w:hAnsi="Times New Roman" w:cs="Times New Roman"/>
        </w:rPr>
        <w:t xml:space="preserve">3. Веселый каблучок. /Составитель Л. В. Кузьмичева. Мн.: «Беларусь», 2003 г. – 232 с. </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4. Ветлугина Н. Музыкальный букварь</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М.: « Музыка», 1989 г. - 112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5. Галкина С. Музыкальные тропинки. Мн.: «Лексис», 2005 г. – 48 с</w:t>
      </w:r>
      <w:r w:rsidR="00246638">
        <w:rPr>
          <w:rFonts w:ascii="Times New Roman" w:eastAsia="Times New Roman" w:hAnsi="Times New Roman" w:cs="Times New Roman"/>
        </w:rPr>
        <w:t>.</w:t>
      </w:r>
      <w:r w:rsidRPr="009C4E34">
        <w:rPr>
          <w:rFonts w:ascii="Times New Roman" w:eastAsia="Times New Roman" w:hAnsi="Times New Roman" w:cs="Times New Roman"/>
        </w:rPr>
        <w:t>.</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 6. Гудимов В., Лосенян А., Ананьева О. </w:t>
      </w:r>
      <w:r w:rsidR="00246638">
        <w:rPr>
          <w:rFonts w:ascii="Times New Roman" w:eastAsia="Times New Roman" w:hAnsi="Times New Roman" w:cs="Times New Roman"/>
        </w:rPr>
        <w:t>«</w:t>
      </w:r>
      <w:r w:rsidRPr="009C4E34">
        <w:rPr>
          <w:rFonts w:ascii="Times New Roman" w:eastAsia="Times New Roman" w:hAnsi="Times New Roman" w:cs="Times New Roman"/>
        </w:rPr>
        <w:t>Поющая азбука</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М.: «ГНОМ- ПРЕСС», 2000 г. - 33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7. </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Запорожец А.</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В. Некоторые психологические вопросы развития музыкального слуха у детей дошкольного возраста</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 М.; 1963 г. – 175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xml:space="preserve">8. </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Кабалевский Д.</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Б. Программа общеобразовательной эстетической школы. Музыка. 1-3 классы трехлетней начальной школы</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 М.; 1988 г. – 201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9.</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 Каплунова И., Новоскольцева И. </w:t>
      </w:r>
      <w:r w:rsidR="00246638">
        <w:rPr>
          <w:rFonts w:ascii="Times New Roman" w:eastAsia="Times New Roman" w:hAnsi="Times New Roman" w:cs="Times New Roman"/>
        </w:rPr>
        <w:t>«</w:t>
      </w:r>
      <w:r w:rsidRPr="009C4E34">
        <w:rPr>
          <w:rFonts w:ascii="Times New Roman" w:eastAsia="Times New Roman" w:hAnsi="Times New Roman" w:cs="Times New Roman"/>
        </w:rPr>
        <w:t>Весёлые нотки</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 Санкт – Петербург «Невская нота», 2011 г. – 121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10.</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Каплунова И., Новоскольцева И. </w:t>
      </w:r>
      <w:r w:rsidR="00246638">
        <w:rPr>
          <w:rFonts w:ascii="Times New Roman" w:eastAsia="Times New Roman" w:hAnsi="Times New Roman" w:cs="Times New Roman"/>
        </w:rPr>
        <w:t>«</w:t>
      </w:r>
      <w:r w:rsidRPr="009C4E34">
        <w:rPr>
          <w:rFonts w:ascii="Times New Roman" w:eastAsia="Times New Roman" w:hAnsi="Times New Roman" w:cs="Times New Roman"/>
        </w:rPr>
        <w:t>Как у наших у ворот</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Санкт – Петербург: «Композитор», 2003 г. </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11.</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Каплунова И., Новоскольцева И. </w:t>
      </w:r>
      <w:r w:rsidR="00246638">
        <w:rPr>
          <w:rFonts w:ascii="Times New Roman" w:eastAsia="Times New Roman" w:hAnsi="Times New Roman" w:cs="Times New Roman"/>
        </w:rPr>
        <w:t>«</w:t>
      </w:r>
      <w:r w:rsidRPr="009C4E34">
        <w:rPr>
          <w:rFonts w:ascii="Times New Roman" w:eastAsia="Times New Roman" w:hAnsi="Times New Roman" w:cs="Times New Roman"/>
        </w:rPr>
        <w:t>Праздник шаров</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Санкт – Петербург: «Невская нота», 2011 г. – 106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12. Каплунова И., Новоскольцева И. Программа по музыкальному воспитанию детей дошкольного возраста «Ладушки». – Санкт-Петербург «Невская нота», , 2010 г. – 45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lastRenderedPageBreak/>
        <w:t>13.</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Каплунова И., Новоскольцева И. </w:t>
      </w:r>
      <w:r w:rsidR="00246638">
        <w:rPr>
          <w:rFonts w:ascii="Times New Roman" w:eastAsia="Times New Roman" w:hAnsi="Times New Roman" w:cs="Times New Roman"/>
        </w:rPr>
        <w:t>«</w:t>
      </w:r>
      <w:r w:rsidRPr="009C4E34">
        <w:rPr>
          <w:rFonts w:ascii="Times New Roman" w:eastAsia="Times New Roman" w:hAnsi="Times New Roman" w:cs="Times New Roman"/>
        </w:rPr>
        <w:t>Рождественские сказки</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Санкт- Петербург «Невская нота»,  2012 г. – 45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 14.</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Каплунова И., Новосколь</w:t>
      </w:r>
      <w:r w:rsidR="00246638">
        <w:rPr>
          <w:rFonts w:ascii="Times New Roman" w:eastAsia="Times New Roman" w:hAnsi="Times New Roman" w:cs="Times New Roman"/>
        </w:rPr>
        <w:t xml:space="preserve">цева И. Этот удивительный ритм, </w:t>
      </w:r>
      <w:r w:rsidRPr="009C4E34">
        <w:rPr>
          <w:rFonts w:ascii="Times New Roman" w:eastAsia="Times New Roman" w:hAnsi="Times New Roman" w:cs="Times New Roman"/>
        </w:rPr>
        <w:t>«Композитор», 2005 г. – 73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15. Картушина М.</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Ю. Вокально-хоровая работа в детском саду</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М.: Издательство «Скрипторий», 2010 г. – 213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16. Кудряшов А. Песни для детей //Настольная книга музыкального руководителя / вып. №7. – Ростов-на-Дону «Феникс». 2012 г.</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- 93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17. Мелодии времен года / Составитель Г. В. Савельев. Мозырь: РИФ «Белый ветер», 1998 г. – 44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18. Метлов Н.А. Вокальные возможности дошкольников // Дошкольное воспитание / вып. №11</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xml:space="preserve"> М.; 1940 г.</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- 123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19. Мовшович А. Песенка по лесенке</w:t>
      </w:r>
      <w:r w:rsidR="00246638">
        <w:rPr>
          <w:rFonts w:ascii="Times New Roman" w:eastAsia="Times New Roman" w:hAnsi="Times New Roman" w:cs="Times New Roman"/>
        </w:rPr>
        <w:t xml:space="preserve">, </w:t>
      </w:r>
      <w:r w:rsidRPr="009C4E34">
        <w:rPr>
          <w:rFonts w:ascii="Times New Roman" w:eastAsia="Times New Roman" w:hAnsi="Times New Roman" w:cs="Times New Roman"/>
        </w:rPr>
        <w:t>М.: « ГНОМ», 2000 г. – 64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20. Музыкально-игровые этюды // Музыкальный руководитель / вып. №2</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М., 2004 г. – 76 с.</w:t>
      </w:r>
    </w:p>
    <w:p w:rsidR="00A40252" w:rsidRPr="009C4E34" w:rsidRDefault="00A40252" w:rsidP="003B4C7A">
      <w:pPr>
        <w:shd w:val="clear" w:color="auto" w:fill="FFFFFF"/>
        <w:spacing w:line="360" w:lineRule="auto"/>
        <w:ind w:firstLine="567"/>
        <w:jc w:val="both"/>
        <w:rPr>
          <w:rFonts w:ascii="Times New Roman" w:eastAsia="Times New Roman" w:hAnsi="Times New Roman" w:cs="Times New Roman"/>
        </w:rPr>
      </w:pPr>
      <w:r w:rsidRPr="009C4E34">
        <w:rPr>
          <w:rFonts w:ascii="Times New Roman" w:eastAsia="Times New Roman" w:hAnsi="Times New Roman" w:cs="Times New Roman"/>
        </w:rPr>
        <w:t>21. Учите детей петь. Песни и упражнения для развития голоса у детей 5-6 лет / Составитель Т. М. Орлова С. И. Бекина</w:t>
      </w:r>
      <w:r w:rsidR="00246638">
        <w:rPr>
          <w:rFonts w:ascii="Times New Roman" w:eastAsia="Times New Roman" w:hAnsi="Times New Roman" w:cs="Times New Roman"/>
        </w:rPr>
        <w:t>,</w:t>
      </w:r>
      <w:r w:rsidRPr="009C4E34">
        <w:rPr>
          <w:rFonts w:ascii="Times New Roman" w:eastAsia="Times New Roman" w:hAnsi="Times New Roman" w:cs="Times New Roman"/>
        </w:rPr>
        <w:t xml:space="preserve"> М.: « Просвещение», 1987 г. – 144 с.</w:t>
      </w:r>
    </w:p>
    <w:p w:rsidR="00A40252" w:rsidRPr="009C4E34" w:rsidRDefault="00A40252" w:rsidP="003B4C7A">
      <w:pPr>
        <w:pBdr>
          <w:bottom w:val="single" w:sz="6" w:space="1" w:color="auto"/>
        </w:pBdr>
        <w:spacing w:line="360" w:lineRule="auto"/>
        <w:ind w:firstLine="567"/>
        <w:jc w:val="center"/>
        <w:rPr>
          <w:rFonts w:ascii="Times New Roman" w:eastAsia="Times New Roman" w:hAnsi="Times New Roman" w:cs="Times New Roman"/>
          <w:vanish/>
        </w:rPr>
      </w:pPr>
      <w:r w:rsidRPr="009C4E34">
        <w:rPr>
          <w:rFonts w:ascii="Times New Roman" w:eastAsia="Times New Roman" w:hAnsi="Times New Roman" w:cs="Times New Roman"/>
          <w:vanish/>
        </w:rPr>
        <w:t>Начало формы</w:t>
      </w:r>
    </w:p>
    <w:p w:rsidR="00A40252" w:rsidRPr="009C4E34" w:rsidRDefault="00A40252" w:rsidP="003B4C7A">
      <w:pPr>
        <w:shd w:val="clear" w:color="auto" w:fill="FFFFFF"/>
        <w:spacing w:line="360" w:lineRule="auto"/>
        <w:ind w:firstLine="567"/>
        <w:textAlignment w:val="center"/>
        <w:rPr>
          <w:rFonts w:ascii="Times New Roman" w:eastAsia="Times New Roman" w:hAnsi="Times New Roman" w:cs="Times New Roman"/>
        </w:rPr>
      </w:pPr>
      <w:r>
        <w:rPr>
          <w:rFonts w:ascii="Times New Roman" w:eastAsia="Times New Roman" w:hAnsi="Times New Roman" w:cs="Times New Roman"/>
        </w:rPr>
        <w:t>   </w:t>
      </w:r>
    </w:p>
    <w:p w:rsidR="00A40252" w:rsidRPr="009C4E34" w:rsidRDefault="00A40252" w:rsidP="003B4C7A">
      <w:pPr>
        <w:pBdr>
          <w:top w:val="single" w:sz="6" w:space="1" w:color="auto"/>
        </w:pBdr>
        <w:spacing w:line="360" w:lineRule="auto"/>
        <w:ind w:firstLine="567"/>
        <w:jc w:val="center"/>
        <w:rPr>
          <w:rFonts w:ascii="Times New Roman" w:eastAsia="Times New Roman" w:hAnsi="Times New Roman" w:cs="Times New Roman"/>
          <w:vanish/>
        </w:rPr>
      </w:pPr>
      <w:r w:rsidRPr="009C4E34">
        <w:rPr>
          <w:rFonts w:ascii="Times New Roman" w:eastAsia="Times New Roman" w:hAnsi="Times New Roman" w:cs="Times New Roman"/>
          <w:vanish/>
        </w:rPr>
        <w:t>Конец формы</w:t>
      </w:r>
    </w:p>
    <w:p w:rsidR="00A40252" w:rsidRPr="009C4E34" w:rsidRDefault="00A40252" w:rsidP="003B4C7A">
      <w:pPr>
        <w:spacing w:line="360" w:lineRule="auto"/>
        <w:ind w:firstLine="567"/>
        <w:rPr>
          <w:rFonts w:ascii="Times New Roman" w:hAnsi="Times New Roman" w:cs="Times New Roman"/>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D70A92" w:rsidRDefault="00D70A92"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6A38C7" w:rsidRDefault="006A38C7"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A42C05" w:rsidRDefault="00A42C05" w:rsidP="00BB0ACC">
      <w:pPr>
        <w:pStyle w:val="3"/>
        <w:shd w:val="clear" w:color="auto" w:fill="auto"/>
        <w:spacing w:line="322" w:lineRule="exact"/>
        <w:ind w:firstLine="0"/>
        <w:rPr>
          <w:b/>
        </w:rPr>
      </w:pPr>
    </w:p>
    <w:p w:rsidR="00BB0ACC" w:rsidRPr="00390AB5" w:rsidRDefault="00647355" w:rsidP="00A42C05">
      <w:pPr>
        <w:pStyle w:val="3"/>
        <w:shd w:val="clear" w:color="auto" w:fill="auto"/>
        <w:spacing w:line="322" w:lineRule="exact"/>
        <w:ind w:firstLine="0"/>
        <w:rPr>
          <w:b/>
        </w:rPr>
      </w:pPr>
      <w:r>
        <w:rPr>
          <w:b/>
        </w:rPr>
        <w:lastRenderedPageBreak/>
        <w:t>3.Организационный раздел</w:t>
      </w:r>
    </w:p>
    <w:p w:rsidR="00647355" w:rsidRPr="0034255C" w:rsidRDefault="00647355" w:rsidP="00BB0ACC">
      <w:pPr>
        <w:pStyle w:val="3"/>
        <w:shd w:val="clear" w:color="auto" w:fill="auto"/>
        <w:spacing w:after="167" w:line="365" w:lineRule="exact"/>
        <w:ind w:firstLine="0"/>
        <w:rPr>
          <w:b/>
          <w:sz w:val="24"/>
          <w:szCs w:val="24"/>
        </w:rPr>
      </w:pPr>
      <w:r w:rsidRPr="0034255C">
        <w:rPr>
          <w:b/>
          <w:sz w:val="24"/>
          <w:szCs w:val="24"/>
        </w:rPr>
        <w:t>Годовой учебный план  на 2018-2019 год</w:t>
      </w:r>
    </w:p>
    <w:tbl>
      <w:tblPr>
        <w:tblOverlap w:val="never"/>
        <w:tblW w:w="9924" w:type="dxa"/>
        <w:jc w:val="center"/>
        <w:tblLayout w:type="fixed"/>
        <w:tblCellMar>
          <w:left w:w="10" w:type="dxa"/>
          <w:right w:w="10" w:type="dxa"/>
        </w:tblCellMar>
        <w:tblLook w:val="04A0"/>
      </w:tblPr>
      <w:tblGrid>
        <w:gridCol w:w="2553"/>
        <w:gridCol w:w="1425"/>
        <w:gridCol w:w="1275"/>
        <w:gridCol w:w="1276"/>
        <w:gridCol w:w="1418"/>
        <w:gridCol w:w="1977"/>
      </w:tblGrid>
      <w:tr w:rsidR="00647355" w:rsidRPr="0034255C" w:rsidTr="00BB0ACC">
        <w:trPr>
          <w:trHeight w:hRule="exact" w:val="1118"/>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Содержание</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Первая младшая группа</w:t>
            </w:r>
          </w:p>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Вторая младшая</w:t>
            </w:r>
          </w:p>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группа</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Средняя</w:t>
            </w:r>
          </w:p>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группа</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Старшая</w:t>
            </w:r>
          </w:p>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группа</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Подготовительная</w:t>
            </w:r>
          </w:p>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группа</w:t>
            </w:r>
          </w:p>
        </w:tc>
      </w:tr>
      <w:tr w:rsidR="00647355" w:rsidRPr="0034255C" w:rsidTr="00BB0ACC">
        <w:trPr>
          <w:trHeight w:hRule="exact" w:val="547"/>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Количество групп</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rPr>
                <w:sz w:val="24"/>
                <w:szCs w:val="24"/>
              </w:rPr>
            </w:pPr>
            <w:r w:rsidRPr="0034255C">
              <w:rPr>
                <w:rStyle w:val="115pt"/>
                <w:sz w:val="24"/>
                <w:szCs w:val="24"/>
              </w:rPr>
              <w:t>1</w:t>
            </w: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rPr>
                <w:sz w:val="24"/>
                <w:szCs w:val="24"/>
              </w:rPr>
            </w:pPr>
            <w:r w:rsidRPr="0034255C">
              <w:rPr>
                <w:rStyle w:val="115pt"/>
                <w:sz w:val="24"/>
                <w:szCs w:val="24"/>
              </w:rPr>
              <w:t>2</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rPr>
                <w:sz w:val="24"/>
                <w:szCs w:val="24"/>
              </w:rPr>
            </w:pPr>
            <w:r w:rsidRPr="0034255C">
              <w:rPr>
                <w:rStyle w:val="115pt"/>
                <w:sz w:val="24"/>
                <w:szCs w:val="24"/>
              </w:rPr>
              <w:t>2</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rPr>
                <w:sz w:val="24"/>
                <w:szCs w:val="24"/>
              </w:rPr>
            </w:pPr>
            <w:r w:rsidRPr="0034255C">
              <w:rPr>
                <w:rStyle w:val="115pt"/>
                <w:sz w:val="24"/>
                <w:szCs w:val="24"/>
              </w:rPr>
              <w:t>2</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rPr>
                <w:sz w:val="24"/>
                <w:szCs w:val="24"/>
              </w:rPr>
            </w:pPr>
            <w:r w:rsidRPr="0034255C">
              <w:rPr>
                <w:rStyle w:val="115pt"/>
                <w:sz w:val="24"/>
                <w:szCs w:val="24"/>
              </w:rPr>
              <w:t>4</w:t>
            </w:r>
          </w:p>
        </w:tc>
      </w:tr>
      <w:tr w:rsidR="00647355" w:rsidRPr="0034255C" w:rsidTr="00BB0ACC">
        <w:trPr>
          <w:trHeight w:hRule="exact" w:val="547"/>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Режим работы ДОУ</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jc w:val="both"/>
              <w:rPr>
                <w:sz w:val="24"/>
                <w:szCs w:val="24"/>
              </w:rPr>
            </w:pPr>
            <w:r w:rsidRPr="0034255C">
              <w:rPr>
                <w:rStyle w:val="115pt"/>
                <w:sz w:val="24"/>
                <w:szCs w:val="24"/>
              </w:rPr>
              <w:t>с 7.30 до 18.00, выходные суббота, воскресенье, праздничные дни</w:t>
            </w:r>
          </w:p>
        </w:tc>
      </w:tr>
      <w:tr w:rsidR="00647355" w:rsidRPr="0034255C" w:rsidTr="00BB0ACC">
        <w:trPr>
          <w:trHeight w:hRule="exact" w:val="1114"/>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Адаптационный</w:t>
            </w:r>
          </w:p>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период</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74" w:lineRule="exact"/>
              <w:ind w:firstLine="0"/>
              <w:jc w:val="both"/>
              <w:rPr>
                <w:sz w:val="24"/>
                <w:szCs w:val="24"/>
              </w:rPr>
            </w:pPr>
            <w:r w:rsidRPr="0034255C">
              <w:rPr>
                <w:rStyle w:val="115pt"/>
                <w:sz w:val="24"/>
                <w:szCs w:val="24"/>
              </w:rPr>
              <w:t>с</w:t>
            </w:r>
          </w:p>
          <w:p w:rsidR="00647355" w:rsidRPr="0034255C" w:rsidRDefault="00647355" w:rsidP="00BB0ACC">
            <w:pPr>
              <w:pStyle w:val="3"/>
              <w:framePr w:w="9624" w:wrap="notBeside" w:vAnchor="text" w:hAnchor="page" w:x="1146" w:y="863"/>
              <w:shd w:val="clear" w:color="auto" w:fill="auto"/>
              <w:spacing w:line="274" w:lineRule="exact"/>
              <w:ind w:firstLine="0"/>
              <w:jc w:val="both"/>
              <w:rPr>
                <w:sz w:val="24"/>
                <w:szCs w:val="24"/>
              </w:rPr>
            </w:pPr>
            <w:r w:rsidRPr="0034255C">
              <w:rPr>
                <w:rStyle w:val="115pt"/>
                <w:sz w:val="24"/>
                <w:szCs w:val="24"/>
              </w:rPr>
              <w:t>1.09.2018 по</w:t>
            </w:r>
          </w:p>
          <w:p w:rsidR="00647355" w:rsidRPr="0034255C" w:rsidRDefault="00647355" w:rsidP="00BB0ACC">
            <w:pPr>
              <w:pStyle w:val="3"/>
              <w:framePr w:w="9624" w:wrap="notBeside" w:vAnchor="text" w:hAnchor="page" w:x="1146" w:y="863"/>
              <w:shd w:val="clear" w:color="auto" w:fill="auto"/>
              <w:spacing w:line="274" w:lineRule="exact"/>
              <w:ind w:firstLine="0"/>
              <w:jc w:val="both"/>
              <w:rPr>
                <w:sz w:val="24"/>
                <w:szCs w:val="24"/>
              </w:rPr>
            </w:pPr>
            <w:r w:rsidRPr="0034255C">
              <w:rPr>
                <w:rStyle w:val="115pt"/>
                <w:sz w:val="24"/>
                <w:szCs w:val="24"/>
              </w:rPr>
              <w:t>11.09.2018</w:t>
            </w: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74" w:lineRule="exact"/>
              <w:ind w:firstLine="0"/>
              <w:jc w:val="both"/>
              <w:rPr>
                <w:sz w:val="24"/>
                <w:szCs w:val="24"/>
              </w:rPr>
            </w:pPr>
            <w:r w:rsidRPr="0034255C">
              <w:rPr>
                <w:sz w:val="24"/>
                <w:szCs w:val="24"/>
              </w:rPr>
              <w:t>-</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jc w:val="both"/>
              <w:rPr>
                <w:sz w:val="24"/>
                <w:szCs w:val="24"/>
              </w:rPr>
            </w:pPr>
            <w:r w:rsidRPr="0034255C">
              <w:rPr>
                <w:rStyle w:val="115pt"/>
                <w:sz w:val="24"/>
                <w:szCs w:val="24"/>
              </w:rPr>
              <w:t>-</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jc w:val="both"/>
              <w:rPr>
                <w:sz w:val="24"/>
                <w:szCs w:val="24"/>
              </w:rPr>
            </w:pPr>
            <w:r w:rsidRPr="0034255C">
              <w:rPr>
                <w:rStyle w:val="115pt"/>
                <w:sz w:val="24"/>
                <w:szCs w:val="24"/>
              </w:rPr>
              <w:t>-</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30" w:lineRule="exact"/>
              <w:ind w:firstLine="0"/>
              <w:jc w:val="both"/>
              <w:rPr>
                <w:sz w:val="24"/>
                <w:szCs w:val="24"/>
              </w:rPr>
            </w:pPr>
            <w:r w:rsidRPr="0034255C">
              <w:rPr>
                <w:rStyle w:val="115pt"/>
                <w:sz w:val="24"/>
                <w:szCs w:val="24"/>
              </w:rPr>
              <w:t>-</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Продолжительность учебного года</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both"/>
              <w:rPr>
                <w:sz w:val="24"/>
                <w:szCs w:val="24"/>
              </w:rPr>
            </w:pPr>
            <w:r w:rsidRPr="0034255C">
              <w:rPr>
                <w:rStyle w:val="115pt"/>
                <w:sz w:val="24"/>
                <w:szCs w:val="24"/>
              </w:rPr>
              <w:t>с 01.09.2018 по 31.05.2019</w:t>
            </w:r>
          </w:p>
        </w:tc>
      </w:tr>
      <w:tr w:rsidR="00647355" w:rsidRPr="0034255C" w:rsidTr="00BB0ACC">
        <w:trPr>
          <w:trHeight w:hRule="exact" w:val="283"/>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1 полугодие</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both"/>
              <w:rPr>
                <w:sz w:val="24"/>
                <w:szCs w:val="24"/>
              </w:rPr>
            </w:pPr>
            <w:r w:rsidRPr="0034255C">
              <w:rPr>
                <w:rStyle w:val="115pt"/>
                <w:sz w:val="24"/>
                <w:szCs w:val="24"/>
              </w:rPr>
              <w:t>с 01.09.2018 по 31.12.2018</w:t>
            </w:r>
          </w:p>
        </w:tc>
      </w:tr>
      <w:tr w:rsidR="00647355" w:rsidRPr="0034255C" w:rsidTr="00BB0ACC">
        <w:trPr>
          <w:trHeight w:hRule="exact" w:val="288"/>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2 полугодие</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both"/>
              <w:rPr>
                <w:sz w:val="24"/>
                <w:szCs w:val="24"/>
              </w:rPr>
            </w:pPr>
            <w:r w:rsidRPr="0034255C">
              <w:rPr>
                <w:rStyle w:val="115pt"/>
                <w:sz w:val="24"/>
                <w:szCs w:val="24"/>
              </w:rPr>
              <w:t>с 09.01.2019 по 31.05.2019</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Количество недель в учебном году</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both"/>
              <w:rPr>
                <w:sz w:val="24"/>
                <w:szCs w:val="24"/>
              </w:rPr>
            </w:pPr>
            <w:r w:rsidRPr="0034255C">
              <w:rPr>
                <w:rStyle w:val="115pt"/>
                <w:sz w:val="24"/>
                <w:szCs w:val="24"/>
              </w:rPr>
              <w:t>36 недель</w:t>
            </w:r>
          </w:p>
        </w:tc>
      </w:tr>
      <w:tr w:rsidR="00647355" w:rsidRPr="0034255C" w:rsidTr="00BB0ACC">
        <w:trPr>
          <w:trHeight w:hRule="exact" w:val="288"/>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Период каникул</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both"/>
              <w:rPr>
                <w:sz w:val="24"/>
                <w:szCs w:val="24"/>
              </w:rPr>
            </w:pPr>
            <w:r w:rsidRPr="0034255C">
              <w:rPr>
                <w:rStyle w:val="115pt"/>
                <w:sz w:val="24"/>
                <w:szCs w:val="24"/>
              </w:rPr>
              <w:t>с 25.12.2018 по 08.01.2019</w:t>
            </w:r>
          </w:p>
        </w:tc>
      </w:tr>
      <w:tr w:rsidR="00647355" w:rsidRPr="0034255C" w:rsidTr="00BB0ACC">
        <w:trPr>
          <w:trHeight w:hRule="exact" w:val="840"/>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Сроки оценки индивидуального развития детей</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left"/>
              <w:rPr>
                <w:rStyle w:val="115pt"/>
                <w:sz w:val="24"/>
                <w:szCs w:val="24"/>
              </w:rPr>
            </w:pPr>
            <w:r w:rsidRPr="0034255C">
              <w:rPr>
                <w:rStyle w:val="115pt"/>
                <w:sz w:val="24"/>
                <w:szCs w:val="24"/>
              </w:rPr>
              <w:t>на начало года 14.09.2018 по 25.09.2018 на конец года 18.04.2019</w:t>
            </w:r>
          </w:p>
          <w:p w:rsidR="00647355" w:rsidRPr="0034255C" w:rsidRDefault="00647355" w:rsidP="00BB0ACC">
            <w:pPr>
              <w:pStyle w:val="3"/>
              <w:framePr w:w="9624" w:wrap="notBeside" w:vAnchor="text" w:hAnchor="page" w:x="1146" w:y="863"/>
              <w:shd w:val="clear" w:color="auto" w:fill="auto"/>
              <w:spacing w:line="240" w:lineRule="auto"/>
              <w:ind w:firstLine="0"/>
              <w:jc w:val="left"/>
              <w:rPr>
                <w:sz w:val="24"/>
                <w:szCs w:val="24"/>
              </w:rPr>
            </w:pPr>
            <w:r w:rsidRPr="0034255C">
              <w:rPr>
                <w:rStyle w:val="115pt"/>
                <w:sz w:val="24"/>
                <w:szCs w:val="24"/>
              </w:rPr>
              <w:t xml:space="preserve"> по 29.05.2019</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Продолжительность учебной недели</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jc w:val="left"/>
              <w:rPr>
                <w:sz w:val="24"/>
                <w:szCs w:val="24"/>
              </w:rPr>
            </w:pPr>
            <w:r w:rsidRPr="0034255C">
              <w:rPr>
                <w:rStyle w:val="115pt"/>
                <w:sz w:val="24"/>
                <w:szCs w:val="24"/>
              </w:rPr>
              <w:t>5 дней</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Количество НОД в неделю</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w:t>
            </w: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Количество НОД в год</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72</w:t>
            </w: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72</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72</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72</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72</w:t>
            </w:r>
          </w:p>
        </w:tc>
      </w:tr>
      <w:tr w:rsidR="00647355" w:rsidRPr="0034255C" w:rsidTr="00BB0ACC">
        <w:trPr>
          <w:trHeight w:hRule="exact" w:val="288"/>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Длительность НОД</w:t>
            </w:r>
          </w:p>
        </w:tc>
        <w:tc>
          <w:tcPr>
            <w:tcW w:w="142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10 мин.</w:t>
            </w:r>
          </w:p>
        </w:tc>
        <w:tc>
          <w:tcPr>
            <w:tcW w:w="1275"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15 мин.</w:t>
            </w:r>
          </w:p>
        </w:tc>
        <w:tc>
          <w:tcPr>
            <w:tcW w:w="1276"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20 мин.</w:t>
            </w:r>
          </w:p>
        </w:tc>
        <w:tc>
          <w:tcPr>
            <w:tcW w:w="1418"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25 мин.</w:t>
            </w:r>
          </w:p>
        </w:tc>
        <w:tc>
          <w:tcPr>
            <w:tcW w:w="1977" w:type="dxa"/>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30 мин.</w:t>
            </w:r>
          </w:p>
        </w:tc>
      </w:tr>
      <w:tr w:rsidR="00647355" w:rsidRPr="0034255C" w:rsidTr="00BB0ACC">
        <w:trPr>
          <w:trHeight w:hRule="exact" w:val="562"/>
          <w:jc w:val="center"/>
        </w:trPr>
        <w:tc>
          <w:tcPr>
            <w:tcW w:w="2553" w:type="dxa"/>
            <w:tcBorders>
              <w:top w:val="single" w:sz="4" w:space="0" w:color="auto"/>
              <w:lef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Перерыв между НОД</w:t>
            </w:r>
          </w:p>
        </w:tc>
        <w:tc>
          <w:tcPr>
            <w:tcW w:w="7371" w:type="dxa"/>
            <w:gridSpan w:val="5"/>
            <w:tcBorders>
              <w:top w:val="single" w:sz="4" w:space="0" w:color="auto"/>
              <w:left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не менее 10 мин.</w:t>
            </w:r>
          </w:p>
        </w:tc>
      </w:tr>
      <w:tr w:rsidR="00647355" w:rsidRPr="0034255C" w:rsidTr="00BB0ACC">
        <w:trPr>
          <w:trHeight w:hRule="exact" w:val="850"/>
          <w:jc w:val="center"/>
        </w:trPr>
        <w:tc>
          <w:tcPr>
            <w:tcW w:w="2553" w:type="dxa"/>
            <w:tcBorders>
              <w:top w:val="single" w:sz="4" w:space="0" w:color="auto"/>
              <w:left w:val="single" w:sz="4" w:space="0" w:color="auto"/>
              <w:bottom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Летний</w:t>
            </w:r>
          </w:p>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оздоровительный</w:t>
            </w:r>
          </w:p>
          <w:p w:rsidR="00647355" w:rsidRPr="0034255C" w:rsidRDefault="00647355" w:rsidP="00BB0ACC">
            <w:pPr>
              <w:pStyle w:val="3"/>
              <w:framePr w:w="9624" w:wrap="notBeside" w:vAnchor="text" w:hAnchor="page" w:x="1146" w:y="863"/>
              <w:shd w:val="clear" w:color="auto" w:fill="auto"/>
              <w:tabs>
                <w:tab w:val="left" w:pos="1551"/>
              </w:tabs>
              <w:spacing w:line="240" w:lineRule="auto"/>
              <w:ind w:left="130" w:right="130" w:firstLine="0"/>
              <w:jc w:val="left"/>
              <w:rPr>
                <w:sz w:val="24"/>
                <w:szCs w:val="24"/>
              </w:rPr>
            </w:pPr>
            <w:r w:rsidRPr="0034255C">
              <w:rPr>
                <w:rStyle w:val="115pt"/>
                <w:sz w:val="24"/>
                <w:szCs w:val="24"/>
              </w:rPr>
              <w:t>период</w:t>
            </w:r>
          </w:p>
        </w:tc>
        <w:tc>
          <w:tcPr>
            <w:tcW w:w="7371" w:type="dxa"/>
            <w:gridSpan w:val="5"/>
            <w:tcBorders>
              <w:top w:val="single" w:sz="4" w:space="0" w:color="auto"/>
              <w:left w:val="single" w:sz="4" w:space="0" w:color="auto"/>
              <w:bottom w:val="single" w:sz="4" w:space="0" w:color="auto"/>
              <w:right w:val="single" w:sz="4" w:space="0" w:color="auto"/>
            </w:tcBorders>
            <w:shd w:val="clear" w:color="auto" w:fill="FFFFFF"/>
          </w:tcPr>
          <w:p w:rsidR="00647355" w:rsidRPr="0034255C" w:rsidRDefault="00647355" w:rsidP="00BB0ACC">
            <w:pPr>
              <w:pStyle w:val="3"/>
              <w:framePr w:w="9624" w:wrap="notBeside" w:vAnchor="text" w:hAnchor="page" w:x="1146" w:y="863"/>
              <w:shd w:val="clear" w:color="auto" w:fill="auto"/>
              <w:spacing w:line="240" w:lineRule="auto"/>
              <w:ind w:firstLine="0"/>
              <w:rPr>
                <w:sz w:val="24"/>
                <w:szCs w:val="24"/>
              </w:rPr>
            </w:pPr>
            <w:r w:rsidRPr="0034255C">
              <w:rPr>
                <w:rStyle w:val="115pt"/>
                <w:sz w:val="24"/>
                <w:szCs w:val="24"/>
              </w:rPr>
              <w:t>с 15.07.2018 по 31.08.2018</w:t>
            </w:r>
          </w:p>
        </w:tc>
      </w:tr>
    </w:tbl>
    <w:p w:rsidR="009406F4" w:rsidRDefault="009406F4" w:rsidP="00460AEF">
      <w:pPr>
        <w:pStyle w:val="3"/>
        <w:shd w:val="clear" w:color="auto" w:fill="auto"/>
        <w:spacing w:line="240" w:lineRule="auto"/>
        <w:ind w:firstLine="567"/>
        <w:rPr>
          <w:b/>
          <w:sz w:val="24"/>
          <w:szCs w:val="24"/>
        </w:rPr>
      </w:pPr>
    </w:p>
    <w:p w:rsidR="00BB0ACC" w:rsidRDefault="00BB0ACC" w:rsidP="00460AEF">
      <w:pPr>
        <w:pStyle w:val="3"/>
        <w:shd w:val="clear" w:color="auto" w:fill="auto"/>
        <w:spacing w:line="240" w:lineRule="auto"/>
        <w:ind w:firstLine="567"/>
        <w:rPr>
          <w:b/>
          <w:sz w:val="24"/>
          <w:szCs w:val="24"/>
        </w:rPr>
      </w:pPr>
    </w:p>
    <w:p w:rsidR="00BB0ACC" w:rsidRDefault="00BB0ACC" w:rsidP="00460AEF">
      <w:pPr>
        <w:pStyle w:val="3"/>
        <w:shd w:val="clear" w:color="auto" w:fill="auto"/>
        <w:spacing w:line="240" w:lineRule="auto"/>
        <w:ind w:firstLine="567"/>
        <w:rPr>
          <w:b/>
          <w:sz w:val="24"/>
          <w:szCs w:val="24"/>
        </w:rPr>
      </w:pPr>
    </w:p>
    <w:p w:rsidR="00BB0ACC" w:rsidRDefault="00BB0ACC" w:rsidP="00460AEF">
      <w:pPr>
        <w:pStyle w:val="3"/>
        <w:shd w:val="clear" w:color="auto" w:fill="auto"/>
        <w:spacing w:line="240" w:lineRule="auto"/>
        <w:ind w:firstLine="567"/>
        <w:rPr>
          <w:b/>
          <w:sz w:val="24"/>
          <w:szCs w:val="24"/>
        </w:rPr>
      </w:pPr>
    </w:p>
    <w:p w:rsidR="00BB0ACC" w:rsidRDefault="00BB0ACC" w:rsidP="00460AEF">
      <w:pPr>
        <w:pStyle w:val="3"/>
        <w:shd w:val="clear" w:color="auto" w:fill="auto"/>
        <w:spacing w:line="240" w:lineRule="auto"/>
        <w:ind w:firstLine="567"/>
        <w:rPr>
          <w:b/>
          <w:sz w:val="24"/>
          <w:szCs w:val="24"/>
        </w:rPr>
      </w:pPr>
    </w:p>
    <w:p w:rsidR="00AF64AA" w:rsidRPr="0034255C" w:rsidRDefault="00AF64AA" w:rsidP="00460AEF">
      <w:pPr>
        <w:pStyle w:val="3"/>
        <w:shd w:val="clear" w:color="auto" w:fill="auto"/>
        <w:spacing w:line="240" w:lineRule="auto"/>
        <w:ind w:firstLine="567"/>
        <w:rPr>
          <w:b/>
          <w:sz w:val="24"/>
          <w:szCs w:val="24"/>
        </w:rPr>
      </w:pPr>
      <w:r w:rsidRPr="0034255C">
        <w:rPr>
          <w:b/>
          <w:sz w:val="24"/>
          <w:szCs w:val="24"/>
        </w:rPr>
        <w:t xml:space="preserve">Расписание музыкально-образовательной деятельности </w:t>
      </w:r>
    </w:p>
    <w:p w:rsidR="00AF64AA" w:rsidRPr="0034255C" w:rsidRDefault="00AF64AA" w:rsidP="00460AEF">
      <w:pPr>
        <w:pStyle w:val="3"/>
        <w:shd w:val="clear" w:color="auto" w:fill="auto"/>
        <w:spacing w:line="240" w:lineRule="auto"/>
        <w:ind w:firstLine="567"/>
        <w:rPr>
          <w:b/>
          <w:sz w:val="24"/>
          <w:szCs w:val="24"/>
        </w:rPr>
      </w:pPr>
      <w:r w:rsidRPr="0034255C">
        <w:rPr>
          <w:b/>
          <w:sz w:val="24"/>
          <w:szCs w:val="24"/>
        </w:rPr>
        <w:t>на 2018 - 2019 учебный год</w:t>
      </w:r>
    </w:p>
    <w:p w:rsidR="00AF64AA" w:rsidRPr="0034255C" w:rsidRDefault="00AF64AA" w:rsidP="00460AEF">
      <w:pPr>
        <w:pStyle w:val="3"/>
        <w:shd w:val="clear" w:color="auto" w:fill="auto"/>
        <w:spacing w:line="240" w:lineRule="auto"/>
        <w:ind w:firstLine="567"/>
        <w:rPr>
          <w:b/>
          <w:sz w:val="24"/>
          <w:szCs w:val="24"/>
        </w:rPr>
      </w:pPr>
    </w:p>
    <w:tbl>
      <w:tblPr>
        <w:tblOverlap w:val="never"/>
        <w:tblW w:w="0" w:type="auto"/>
        <w:jc w:val="center"/>
        <w:tblLayout w:type="fixed"/>
        <w:tblCellMar>
          <w:left w:w="10" w:type="dxa"/>
          <w:right w:w="10" w:type="dxa"/>
        </w:tblCellMar>
        <w:tblLook w:val="04A0"/>
      </w:tblPr>
      <w:tblGrid>
        <w:gridCol w:w="2268"/>
        <w:gridCol w:w="2517"/>
        <w:gridCol w:w="2395"/>
        <w:gridCol w:w="2405"/>
      </w:tblGrid>
      <w:tr w:rsidR="00AF64AA" w:rsidRPr="0034255C" w:rsidTr="00BF1657">
        <w:trPr>
          <w:trHeight w:hRule="exact" w:val="605"/>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lastRenderedPageBreak/>
              <w:t>Понедельник</w:t>
            </w: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Вторник</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Среда</w:t>
            </w: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Четверг</w:t>
            </w:r>
          </w:p>
        </w:tc>
      </w:tr>
      <w:tr w:rsidR="00AF64AA" w:rsidRPr="0034255C" w:rsidTr="00BF1657">
        <w:trPr>
          <w:trHeight w:hRule="exact" w:val="754"/>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9.00 - 9.25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старшая</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9.00 - 9.25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sz w:val="24"/>
                <w:szCs w:val="24"/>
              </w:rPr>
              <w:t>старшая</w:t>
            </w:r>
          </w:p>
        </w:tc>
      </w:tr>
      <w:tr w:rsidR="00AF64AA" w:rsidRPr="0034255C" w:rsidTr="00BF1657">
        <w:trPr>
          <w:trHeight w:hRule="exact" w:val="749"/>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9.30 - 9.55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старшая</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9.30 - 9.55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старшая</w:t>
            </w:r>
          </w:p>
        </w:tc>
      </w:tr>
      <w:tr w:rsidR="00AF64AA" w:rsidRPr="0034255C" w:rsidTr="00BF1657">
        <w:trPr>
          <w:trHeight w:hRule="exact" w:val="884"/>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10.00 - 10.15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средняя</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10.00 - 10.15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средняя</w:t>
            </w:r>
          </w:p>
        </w:tc>
      </w:tr>
      <w:tr w:rsidR="00AF64AA" w:rsidRPr="0034255C" w:rsidTr="00BF1657">
        <w:trPr>
          <w:trHeight w:hRule="exact" w:val="754"/>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10.30 - 11.05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sz w:val="24"/>
                <w:szCs w:val="24"/>
              </w:rPr>
              <w:t>подготовительная</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10.30 - 11.05</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sz w:val="24"/>
                <w:szCs w:val="24"/>
              </w:rPr>
              <w:t>подготовительная</w:t>
            </w:r>
          </w:p>
        </w:tc>
      </w:tr>
      <w:tr w:rsidR="00AF64AA" w:rsidRPr="0034255C" w:rsidTr="00BF1657">
        <w:trPr>
          <w:trHeight w:hRule="exact" w:val="749"/>
          <w:jc w:val="center"/>
        </w:trPr>
        <w:tc>
          <w:tcPr>
            <w:tcW w:w="2268"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517"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15.45 - 16.00</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1 младшая</w:t>
            </w:r>
          </w:p>
        </w:tc>
        <w:tc>
          <w:tcPr>
            <w:tcW w:w="2395" w:type="dxa"/>
            <w:tcBorders>
              <w:top w:val="single" w:sz="4" w:space="0" w:color="auto"/>
              <w:lef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p>
        </w:tc>
        <w:tc>
          <w:tcPr>
            <w:tcW w:w="2405" w:type="dxa"/>
            <w:tcBorders>
              <w:top w:val="single" w:sz="4" w:space="0" w:color="auto"/>
              <w:left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sz w:val="24"/>
                <w:szCs w:val="24"/>
              </w:rPr>
              <w:t>15.45 - 16.00</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sz w:val="24"/>
                <w:szCs w:val="24"/>
              </w:rPr>
              <w:t>1 младшая</w:t>
            </w:r>
          </w:p>
        </w:tc>
      </w:tr>
      <w:tr w:rsidR="00AF64AA" w:rsidRPr="0034255C" w:rsidTr="00BF1657">
        <w:trPr>
          <w:trHeight w:hRule="exact" w:val="763"/>
          <w:jc w:val="center"/>
        </w:trPr>
        <w:tc>
          <w:tcPr>
            <w:tcW w:w="2268" w:type="dxa"/>
            <w:tcBorders>
              <w:top w:val="single" w:sz="4" w:space="0" w:color="auto"/>
              <w:left w:val="single" w:sz="4" w:space="0" w:color="auto"/>
              <w:bottom w:val="single" w:sz="4" w:space="0" w:color="auto"/>
            </w:tcBorders>
            <w:shd w:val="clear" w:color="auto" w:fill="FFFFFF"/>
          </w:tcPr>
          <w:p w:rsidR="00AF64AA" w:rsidRPr="0034255C" w:rsidRDefault="00AF64AA" w:rsidP="00BB0ACC">
            <w:pPr>
              <w:framePr w:w="9586" w:wrap="notBeside" w:vAnchor="text" w:hAnchor="text" w:xAlign="center" w:y="1"/>
              <w:ind w:left="130"/>
              <w:jc w:val="center"/>
              <w:rPr>
                <w:rFonts w:ascii="Times New Roman" w:hAnsi="Times New Roman" w:cs="Times New Roman"/>
              </w:rPr>
            </w:pPr>
          </w:p>
        </w:tc>
        <w:tc>
          <w:tcPr>
            <w:tcW w:w="2517" w:type="dxa"/>
            <w:tcBorders>
              <w:top w:val="single" w:sz="4" w:space="0" w:color="auto"/>
              <w:left w:val="single" w:sz="4" w:space="0" w:color="auto"/>
              <w:bottom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16.05- 16.20</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2 младшая</w:t>
            </w:r>
          </w:p>
        </w:tc>
        <w:tc>
          <w:tcPr>
            <w:tcW w:w="2395" w:type="dxa"/>
            <w:tcBorders>
              <w:top w:val="single" w:sz="4" w:space="0" w:color="auto"/>
              <w:left w:val="single" w:sz="4" w:space="0" w:color="auto"/>
              <w:bottom w:val="single" w:sz="4" w:space="0" w:color="auto"/>
            </w:tcBorders>
            <w:shd w:val="clear" w:color="auto" w:fill="FFFFFF"/>
          </w:tcPr>
          <w:p w:rsidR="00AF64AA" w:rsidRPr="0034255C" w:rsidRDefault="00AF64AA" w:rsidP="00BB0ACC">
            <w:pPr>
              <w:framePr w:w="9586" w:wrap="notBeside" w:vAnchor="text" w:hAnchor="text" w:xAlign="center" w:y="1"/>
              <w:ind w:left="130"/>
              <w:jc w:val="center"/>
              <w:rPr>
                <w:rFonts w:ascii="Times New Roman" w:hAnsi="Times New Roman" w:cs="Times New Roman"/>
              </w:rPr>
            </w:pPr>
          </w:p>
        </w:tc>
        <w:tc>
          <w:tcPr>
            <w:tcW w:w="2405" w:type="dxa"/>
            <w:tcBorders>
              <w:top w:val="single" w:sz="4" w:space="0" w:color="auto"/>
              <w:left w:val="single" w:sz="4" w:space="0" w:color="auto"/>
              <w:bottom w:val="single" w:sz="4" w:space="0" w:color="auto"/>
              <w:right w:val="single" w:sz="4" w:space="0" w:color="auto"/>
            </w:tcBorders>
            <w:shd w:val="clear" w:color="auto" w:fill="FFFFFF"/>
          </w:tcPr>
          <w:p w:rsidR="00AF64AA" w:rsidRPr="0034255C" w:rsidRDefault="00AF64AA" w:rsidP="00BB0ACC">
            <w:pPr>
              <w:pStyle w:val="3"/>
              <w:framePr w:w="9586" w:wrap="notBeside" w:vAnchor="text" w:hAnchor="text" w:xAlign="center" w:y="1"/>
              <w:shd w:val="clear" w:color="auto" w:fill="auto"/>
              <w:spacing w:line="240" w:lineRule="auto"/>
              <w:ind w:left="130" w:firstLine="0"/>
              <w:rPr>
                <w:rStyle w:val="12"/>
                <w:sz w:val="24"/>
                <w:szCs w:val="24"/>
              </w:rPr>
            </w:pPr>
            <w:r w:rsidRPr="0034255C">
              <w:rPr>
                <w:rStyle w:val="12"/>
                <w:sz w:val="24"/>
                <w:szCs w:val="24"/>
              </w:rPr>
              <w:t>16.05 - 16.20</w:t>
            </w:r>
          </w:p>
          <w:p w:rsidR="00AF64AA" w:rsidRPr="0034255C" w:rsidRDefault="00AF64AA" w:rsidP="00BB0ACC">
            <w:pPr>
              <w:pStyle w:val="3"/>
              <w:framePr w:w="9586" w:wrap="notBeside" w:vAnchor="text" w:hAnchor="text" w:xAlign="center" w:y="1"/>
              <w:shd w:val="clear" w:color="auto" w:fill="auto"/>
              <w:spacing w:line="240" w:lineRule="auto"/>
              <w:ind w:left="130" w:firstLine="0"/>
              <w:rPr>
                <w:sz w:val="24"/>
                <w:szCs w:val="24"/>
              </w:rPr>
            </w:pPr>
            <w:r w:rsidRPr="0034255C">
              <w:rPr>
                <w:rStyle w:val="12"/>
                <w:sz w:val="24"/>
                <w:szCs w:val="24"/>
              </w:rPr>
              <w:t>2 младшая</w:t>
            </w:r>
          </w:p>
        </w:tc>
      </w:tr>
    </w:tbl>
    <w:p w:rsidR="00647355" w:rsidRDefault="00647355" w:rsidP="00460AEF">
      <w:pPr>
        <w:pStyle w:val="3"/>
        <w:shd w:val="clear" w:color="auto" w:fill="auto"/>
        <w:spacing w:line="322" w:lineRule="exact"/>
        <w:ind w:firstLine="567"/>
        <w:jc w:val="both"/>
        <w:rPr>
          <w:sz w:val="24"/>
          <w:szCs w:val="24"/>
        </w:rPr>
      </w:pPr>
    </w:p>
    <w:p w:rsidR="00AF64AA" w:rsidRDefault="00AF64AA" w:rsidP="00BB0ACC">
      <w:pPr>
        <w:pStyle w:val="3"/>
        <w:shd w:val="clear" w:color="auto" w:fill="auto"/>
        <w:spacing w:line="322" w:lineRule="exact"/>
        <w:ind w:firstLine="0"/>
        <w:rPr>
          <w:b/>
        </w:rPr>
      </w:pPr>
      <w:r w:rsidRPr="00AF64AA">
        <w:rPr>
          <w:b/>
        </w:rPr>
        <w:t>План мероприятий на 2018 - 2019 учебный год</w:t>
      </w:r>
    </w:p>
    <w:p w:rsidR="00BB0ACC" w:rsidRDefault="00BB0ACC" w:rsidP="00BB0ACC">
      <w:pPr>
        <w:pStyle w:val="3"/>
        <w:shd w:val="clear" w:color="auto" w:fill="auto"/>
        <w:spacing w:line="322" w:lineRule="exact"/>
        <w:ind w:firstLine="0"/>
        <w:rPr>
          <w:b/>
        </w:rPr>
      </w:pPr>
    </w:p>
    <w:tbl>
      <w:tblPr>
        <w:tblStyle w:val="af0"/>
        <w:tblW w:w="0" w:type="auto"/>
        <w:tblLook w:val="04A0"/>
      </w:tblPr>
      <w:tblGrid>
        <w:gridCol w:w="675"/>
        <w:gridCol w:w="6237"/>
        <w:gridCol w:w="2943"/>
      </w:tblGrid>
      <w:tr w:rsidR="00BB0ACC" w:rsidTr="00BB0ACC">
        <w:tc>
          <w:tcPr>
            <w:tcW w:w="675" w:type="dxa"/>
          </w:tcPr>
          <w:p w:rsidR="00BB0ACC" w:rsidRPr="00BB0ACC" w:rsidRDefault="00BB0ACC" w:rsidP="00BB0ACC">
            <w:pPr>
              <w:pStyle w:val="3"/>
              <w:shd w:val="clear" w:color="auto" w:fill="auto"/>
              <w:spacing w:line="322" w:lineRule="exact"/>
              <w:ind w:firstLine="0"/>
              <w:rPr>
                <w:b/>
                <w:sz w:val="24"/>
                <w:szCs w:val="24"/>
              </w:rPr>
            </w:pPr>
            <w:r w:rsidRPr="00BB0ACC">
              <w:rPr>
                <w:b/>
                <w:sz w:val="24"/>
                <w:szCs w:val="24"/>
              </w:rPr>
              <w:t xml:space="preserve">№ </w:t>
            </w:r>
          </w:p>
        </w:tc>
        <w:tc>
          <w:tcPr>
            <w:tcW w:w="6237" w:type="dxa"/>
          </w:tcPr>
          <w:p w:rsidR="00BB0ACC" w:rsidRPr="00BB0ACC" w:rsidRDefault="00BB0ACC" w:rsidP="00BB0ACC">
            <w:pPr>
              <w:pStyle w:val="3"/>
              <w:shd w:val="clear" w:color="auto" w:fill="auto"/>
              <w:spacing w:line="280" w:lineRule="exact"/>
              <w:ind w:firstLine="567"/>
              <w:jc w:val="both"/>
              <w:rPr>
                <w:b/>
                <w:sz w:val="24"/>
                <w:szCs w:val="24"/>
              </w:rPr>
            </w:pPr>
            <w:r w:rsidRPr="00BB0ACC">
              <w:rPr>
                <w:rStyle w:val="12"/>
                <w:b/>
                <w:sz w:val="24"/>
                <w:szCs w:val="24"/>
              </w:rPr>
              <w:t>Содержание</w:t>
            </w:r>
          </w:p>
        </w:tc>
        <w:tc>
          <w:tcPr>
            <w:tcW w:w="2943" w:type="dxa"/>
          </w:tcPr>
          <w:p w:rsidR="00BB0ACC" w:rsidRPr="00BB0ACC" w:rsidRDefault="00BB0ACC" w:rsidP="00BB0ACC">
            <w:pPr>
              <w:pStyle w:val="3"/>
              <w:shd w:val="clear" w:color="auto" w:fill="auto"/>
              <w:spacing w:line="280" w:lineRule="exact"/>
              <w:ind w:firstLine="567"/>
              <w:jc w:val="both"/>
              <w:rPr>
                <w:b/>
                <w:sz w:val="24"/>
                <w:szCs w:val="24"/>
              </w:rPr>
            </w:pPr>
            <w:r w:rsidRPr="00BB0ACC">
              <w:rPr>
                <w:rStyle w:val="12"/>
                <w:b/>
                <w:sz w:val="24"/>
                <w:szCs w:val="24"/>
              </w:rPr>
              <w:t>Сроки проведения</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1</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День рождение детского сада.</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сентябрь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2</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Праздник Осени.</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октябрь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3</w:t>
            </w:r>
          </w:p>
        </w:tc>
        <w:tc>
          <w:tcPr>
            <w:tcW w:w="6237" w:type="dxa"/>
          </w:tcPr>
          <w:p w:rsidR="00BB0ACC" w:rsidRPr="0034255C" w:rsidRDefault="00BB0ACC" w:rsidP="00BB0ACC">
            <w:pPr>
              <w:pStyle w:val="3"/>
              <w:shd w:val="clear" w:color="auto" w:fill="auto"/>
              <w:spacing w:line="326" w:lineRule="exact"/>
              <w:ind w:firstLine="33"/>
              <w:jc w:val="left"/>
              <w:rPr>
                <w:sz w:val="24"/>
                <w:szCs w:val="24"/>
              </w:rPr>
            </w:pPr>
            <w:r w:rsidRPr="0034255C">
              <w:rPr>
                <w:rStyle w:val="12"/>
                <w:sz w:val="24"/>
                <w:szCs w:val="24"/>
              </w:rPr>
              <w:t>День открытых дверей - «По сказкам К.Чуковского».</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ноябрь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4</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Новогодний карнавал.</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декабрь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5</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В гостях у зимней сказки.</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январь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6</w:t>
            </w:r>
          </w:p>
        </w:tc>
        <w:tc>
          <w:tcPr>
            <w:tcW w:w="6237" w:type="dxa"/>
          </w:tcPr>
          <w:p w:rsidR="00BB0ACC" w:rsidRPr="0034255C" w:rsidRDefault="00BB0ACC" w:rsidP="00BB0ACC">
            <w:pPr>
              <w:pStyle w:val="3"/>
              <w:shd w:val="clear" w:color="auto" w:fill="auto"/>
              <w:spacing w:line="326" w:lineRule="exact"/>
              <w:ind w:firstLine="33"/>
              <w:jc w:val="left"/>
              <w:rPr>
                <w:sz w:val="24"/>
                <w:szCs w:val="24"/>
              </w:rPr>
            </w:pPr>
            <w:r w:rsidRPr="0034255C">
              <w:rPr>
                <w:rStyle w:val="12"/>
                <w:sz w:val="24"/>
                <w:szCs w:val="24"/>
              </w:rPr>
              <w:t>Спортивно-музыкальный досуг: «День защитника отечества».</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февраль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7</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Международный женский день.</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март</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8</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Масленичная ярмарка.</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март</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9</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Безопасность ребенка.</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апрель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10</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Концерт - «Лучшие номера года».</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апрель</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11</w:t>
            </w:r>
          </w:p>
        </w:tc>
        <w:tc>
          <w:tcPr>
            <w:tcW w:w="6237" w:type="dxa"/>
          </w:tcPr>
          <w:p w:rsidR="00BB0ACC" w:rsidRPr="0034255C" w:rsidRDefault="00BB0ACC" w:rsidP="00BB0ACC">
            <w:pPr>
              <w:pStyle w:val="3"/>
              <w:shd w:val="clear" w:color="auto" w:fill="auto"/>
              <w:spacing w:line="326" w:lineRule="exact"/>
              <w:ind w:firstLine="33"/>
              <w:jc w:val="left"/>
              <w:rPr>
                <w:sz w:val="24"/>
                <w:szCs w:val="24"/>
              </w:rPr>
            </w:pPr>
            <w:r w:rsidRPr="0034255C">
              <w:rPr>
                <w:rStyle w:val="12"/>
                <w:sz w:val="24"/>
                <w:szCs w:val="24"/>
              </w:rPr>
              <w:t>Тематическое мероприятие: «День победы, как он был от нас далек!».</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май</w:t>
            </w:r>
          </w:p>
        </w:tc>
      </w:tr>
      <w:tr w:rsidR="00BB0ACC" w:rsidTr="00BB0ACC">
        <w:tc>
          <w:tcPr>
            <w:tcW w:w="675" w:type="dxa"/>
          </w:tcPr>
          <w:p w:rsidR="00BB0ACC" w:rsidRPr="00BB0ACC" w:rsidRDefault="00BB0ACC" w:rsidP="00BB0ACC">
            <w:pPr>
              <w:pStyle w:val="3"/>
              <w:shd w:val="clear" w:color="auto" w:fill="auto"/>
              <w:spacing w:line="322" w:lineRule="exact"/>
              <w:ind w:firstLine="0"/>
              <w:rPr>
                <w:sz w:val="24"/>
                <w:szCs w:val="24"/>
              </w:rPr>
            </w:pPr>
            <w:r w:rsidRPr="00BB0ACC">
              <w:rPr>
                <w:sz w:val="24"/>
                <w:szCs w:val="24"/>
              </w:rPr>
              <w:t>12</w:t>
            </w:r>
          </w:p>
        </w:tc>
        <w:tc>
          <w:tcPr>
            <w:tcW w:w="6237" w:type="dxa"/>
          </w:tcPr>
          <w:p w:rsidR="00BB0ACC" w:rsidRPr="0034255C" w:rsidRDefault="00BB0ACC" w:rsidP="00BB0ACC">
            <w:pPr>
              <w:pStyle w:val="3"/>
              <w:shd w:val="clear" w:color="auto" w:fill="auto"/>
              <w:spacing w:line="280" w:lineRule="exact"/>
              <w:ind w:firstLine="33"/>
              <w:jc w:val="left"/>
              <w:rPr>
                <w:sz w:val="24"/>
                <w:szCs w:val="24"/>
              </w:rPr>
            </w:pPr>
            <w:r w:rsidRPr="0034255C">
              <w:rPr>
                <w:rStyle w:val="12"/>
                <w:sz w:val="24"/>
                <w:szCs w:val="24"/>
              </w:rPr>
              <w:t>Праздник выпускников.</w:t>
            </w:r>
          </w:p>
        </w:tc>
        <w:tc>
          <w:tcPr>
            <w:tcW w:w="2943" w:type="dxa"/>
          </w:tcPr>
          <w:p w:rsidR="00BB0ACC" w:rsidRPr="0034255C" w:rsidRDefault="00BB0ACC" w:rsidP="00BB0ACC">
            <w:pPr>
              <w:pStyle w:val="3"/>
              <w:shd w:val="clear" w:color="auto" w:fill="auto"/>
              <w:spacing w:line="280" w:lineRule="exact"/>
              <w:ind w:firstLine="33"/>
              <w:rPr>
                <w:sz w:val="24"/>
                <w:szCs w:val="24"/>
              </w:rPr>
            </w:pPr>
            <w:r w:rsidRPr="0034255C">
              <w:rPr>
                <w:rStyle w:val="12"/>
                <w:sz w:val="24"/>
                <w:szCs w:val="24"/>
              </w:rPr>
              <w:t>май</w:t>
            </w:r>
          </w:p>
        </w:tc>
      </w:tr>
    </w:tbl>
    <w:p w:rsidR="00BB0ACC" w:rsidRDefault="00BB0ACC" w:rsidP="00BB0ACC">
      <w:pPr>
        <w:pStyle w:val="3"/>
        <w:shd w:val="clear" w:color="auto" w:fill="auto"/>
        <w:spacing w:line="322" w:lineRule="exact"/>
        <w:ind w:firstLine="0"/>
        <w:rPr>
          <w:b/>
        </w:rPr>
      </w:pPr>
    </w:p>
    <w:p w:rsidR="00E76F29" w:rsidRPr="0034255C" w:rsidRDefault="00E76F29" w:rsidP="00460AEF">
      <w:pPr>
        <w:ind w:firstLine="567"/>
        <w:jc w:val="both"/>
        <w:rPr>
          <w:rFonts w:ascii="Times New Roman" w:hAnsi="Times New Roman" w:cs="Times New Roman"/>
        </w:rPr>
        <w:sectPr w:rsidR="00E76F29" w:rsidRPr="0034255C" w:rsidSect="00111137">
          <w:headerReference w:type="default" r:id="rId9"/>
          <w:headerReference w:type="first" r:id="rId10"/>
          <w:type w:val="continuous"/>
          <w:pgSz w:w="11909" w:h="16838"/>
          <w:pgMar w:top="568" w:right="710" w:bottom="1276" w:left="1560" w:header="0" w:footer="422" w:gutter="0"/>
          <w:cols w:space="720"/>
          <w:noEndnote/>
          <w:titlePg/>
          <w:docGrid w:linePitch="360"/>
        </w:sectPr>
      </w:pPr>
    </w:p>
    <w:p w:rsidR="00BB0ACC" w:rsidRDefault="00BB0ACC" w:rsidP="00460AEF">
      <w:pPr>
        <w:pStyle w:val="3"/>
        <w:shd w:val="clear" w:color="auto" w:fill="auto"/>
        <w:tabs>
          <w:tab w:val="left" w:pos="1435"/>
        </w:tabs>
        <w:spacing w:after="85" w:line="475" w:lineRule="exact"/>
        <w:ind w:firstLine="567"/>
        <w:jc w:val="left"/>
        <w:rPr>
          <w:sz w:val="24"/>
          <w:szCs w:val="24"/>
        </w:rPr>
      </w:pPr>
    </w:p>
    <w:p w:rsidR="00E76F29" w:rsidRDefault="0085603F" w:rsidP="00BB0ACC">
      <w:pPr>
        <w:pStyle w:val="aa"/>
        <w:framePr w:w="9619" w:wrap="notBeside" w:vAnchor="text" w:hAnchor="text" w:xAlign="center" w:y="1"/>
        <w:shd w:val="clear" w:color="auto" w:fill="auto"/>
        <w:spacing w:line="280" w:lineRule="exact"/>
        <w:ind w:firstLine="567"/>
        <w:jc w:val="center"/>
        <w:rPr>
          <w:b/>
          <w:sz w:val="24"/>
          <w:szCs w:val="24"/>
        </w:rPr>
      </w:pPr>
      <w:r w:rsidRPr="00BB0ACC">
        <w:rPr>
          <w:b/>
          <w:sz w:val="24"/>
          <w:szCs w:val="24"/>
        </w:rPr>
        <w:lastRenderedPageBreak/>
        <w:t>Циклограмма деятельности м</w:t>
      </w:r>
      <w:r w:rsidR="00BB0ACC">
        <w:rPr>
          <w:b/>
          <w:sz w:val="24"/>
          <w:szCs w:val="24"/>
        </w:rPr>
        <w:t>узыкального руководителя на год</w:t>
      </w:r>
    </w:p>
    <w:p w:rsidR="00BB0ACC" w:rsidRPr="00BB0ACC" w:rsidRDefault="00BB0ACC" w:rsidP="00BB0ACC">
      <w:pPr>
        <w:pStyle w:val="aa"/>
        <w:framePr w:w="9619" w:wrap="notBeside" w:vAnchor="text" w:hAnchor="text" w:xAlign="center" w:y="1"/>
        <w:shd w:val="clear" w:color="auto" w:fill="auto"/>
        <w:spacing w:line="280" w:lineRule="exact"/>
        <w:ind w:firstLine="567"/>
        <w:jc w:val="center"/>
        <w:rPr>
          <w:b/>
          <w:sz w:val="24"/>
          <w:szCs w:val="24"/>
        </w:rPr>
      </w:pPr>
    </w:p>
    <w:tbl>
      <w:tblPr>
        <w:tblOverlap w:val="never"/>
        <w:tblW w:w="0" w:type="auto"/>
        <w:jc w:val="center"/>
        <w:tblLayout w:type="fixed"/>
        <w:tblCellMar>
          <w:left w:w="10" w:type="dxa"/>
          <w:right w:w="10" w:type="dxa"/>
        </w:tblCellMar>
        <w:tblLook w:val="04A0"/>
      </w:tblPr>
      <w:tblGrid>
        <w:gridCol w:w="691"/>
        <w:gridCol w:w="6089"/>
        <w:gridCol w:w="2802"/>
      </w:tblGrid>
      <w:tr w:rsidR="00E76F29" w:rsidRPr="0034255C" w:rsidTr="007139C1">
        <w:trPr>
          <w:trHeight w:hRule="exact" w:val="518"/>
          <w:jc w:val="center"/>
        </w:trPr>
        <w:tc>
          <w:tcPr>
            <w:tcW w:w="691" w:type="dxa"/>
            <w:tcBorders>
              <w:top w:val="single" w:sz="4" w:space="0" w:color="auto"/>
              <w:left w:val="single" w:sz="4" w:space="0" w:color="auto"/>
            </w:tcBorders>
            <w:shd w:val="clear" w:color="auto" w:fill="FFFFFF"/>
          </w:tcPr>
          <w:p w:rsidR="00E76F29" w:rsidRPr="00BB0ACC" w:rsidRDefault="006D69B8" w:rsidP="00BB0ACC">
            <w:pPr>
              <w:pStyle w:val="3"/>
              <w:framePr w:w="9619" w:wrap="notBeside" w:vAnchor="text" w:hAnchor="text" w:xAlign="center" w:y="1"/>
              <w:shd w:val="clear" w:color="auto" w:fill="auto"/>
              <w:spacing w:line="280" w:lineRule="exact"/>
              <w:ind w:firstLine="0"/>
              <w:rPr>
                <w:b/>
                <w:sz w:val="24"/>
                <w:szCs w:val="24"/>
              </w:rPr>
            </w:pPr>
            <w:r w:rsidRPr="00BB0ACC">
              <w:rPr>
                <w:rStyle w:val="12"/>
                <w:b/>
                <w:sz w:val="24"/>
                <w:szCs w:val="24"/>
              </w:rPr>
              <w:t>№</w:t>
            </w:r>
          </w:p>
        </w:tc>
        <w:tc>
          <w:tcPr>
            <w:tcW w:w="6089" w:type="dxa"/>
            <w:tcBorders>
              <w:top w:val="single" w:sz="4" w:space="0" w:color="auto"/>
              <w:left w:val="single" w:sz="4" w:space="0" w:color="auto"/>
            </w:tcBorders>
            <w:shd w:val="clear" w:color="auto" w:fill="FFFFFF"/>
          </w:tcPr>
          <w:p w:rsidR="00E76F29" w:rsidRPr="00BB0ACC" w:rsidRDefault="006D69B8" w:rsidP="00BB0ACC">
            <w:pPr>
              <w:pStyle w:val="3"/>
              <w:framePr w:w="9619" w:wrap="notBeside" w:vAnchor="text" w:hAnchor="text" w:xAlign="center" w:y="1"/>
              <w:shd w:val="clear" w:color="auto" w:fill="auto"/>
              <w:spacing w:line="280" w:lineRule="exact"/>
              <w:ind w:firstLine="0"/>
              <w:rPr>
                <w:b/>
                <w:sz w:val="24"/>
                <w:szCs w:val="24"/>
              </w:rPr>
            </w:pPr>
            <w:r w:rsidRPr="00BB0ACC">
              <w:rPr>
                <w:rStyle w:val="12"/>
                <w:b/>
                <w:sz w:val="24"/>
                <w:szCs w:val="24"/>
              </w:rPr>
              <w:t>Содержание</w:t>
            </w:r>
          </w:p>
        </w:tc>
        <w:tc>
          <w:tcPr>
            <w:tcW w:w="2802" w:type="dxa"/>
            <w:tcBorders>
              <w:top w:val="single" w:sz="4" w:space="0" w:color="auto"/>
              <w:left w:val="single" w:sz="4" w:space="0" w:color="auto"/>
              <w:right w:val="single" w:sz="4" w:space="0" w:color="auto"/>
            </w:tcBorders>
            <w:shd w:val="clear" w:color="auto" w:fill="FFFFFF"/>
          </w:tcPr>
          <w:p w:rsidR="00E76F29" w:rsidRPr="00BB0ACC" w:rsidRDefault="006D69B8" w:rsidP="00BB0ACC">
            <w:pPr>
              <w:pStyle w:val="3"/>
              <w:framePr w:w="9619" w:wrap="notBeside" w:vAnchor="text" w:hAnchor="text" w:xAlign="center" w:y="1"/>
              <w:shd w:val="clear" w:color="auto" w:fill="auto"/>
              <w:spacing w:line="280" w:lineRule="exact"/>
              <w:ind w:firstLine="0"/>
              <w:rPr>
                <w:b/>
                <w:sz w:val="24"/>
                <w:szCs w:val="24"/>
              </w:rPr>
            </w:pPr>
            <w:r w:rsidRPr="00BB0ACC">
              <w:rPr>
                <w:rStyle w:val="12"/>
                <w:b/>
                <w:sz w:val="24"/>
                <w:szCs w:val="24"/>
              </w:rPr>
              <w:t>Сроки проведения</w:t>
            </w:r>
          </w:p>
        </w:tc>
      </w:tr>
      <w:tr w:rsidR="00E76F29" w:rsidRPr="0034255C" w:rsidTr="007139C1">
        <w:trPr>
          <w:trHeight w:hRule="exact" w:val="678"/>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1</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6" w:lineRule="exact"/>
              <w:ind w:left="132" w:right="267" w:firstLine="0"/>
              <w:jc w:val="left"/>
              <w:rPr>
                <w:sz w:val="24"/>
                <w:szCs w:val="24"/>
              </w:rPr>
            </w:pPr>
            <w:r w:rsidRPr="0034255C">
              <w:rPr>
                <w:rStyle w:val="12"/>
                <w:sz w:val="24"/>
                <w:szCs w:val="24"/>
              </w:rPr>
              <w:t>Оформлять музыкальный зал в соответствии с тематикой запланированных мероприятий.</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BB0ACC">
              <w:rPr>
                <w:rStyle w:val="12"/>
                <w:sz w:val="24"/>
                <w:szCs w:val="24"/>
              </w:rPr>
              <w:t>е</w:t>
            </w:r>
            <w:r w:rsidRPr="0034255C">
              <w:rPr>
                <w:rStyle w:val="12"/>
                <w:sz w:val="24"/>
                <w:szCs w:val="24"/>
              </w:rPr>
              <w:t xml:space="preserve"> года.</w:t>
            </w:r>
          </w:p>
        </w:tc>
      </w:tr>
      <w:tr w:rsidR="00E76F29" w:rsidRPr="0034255C" w:rsidTr="007139C1">
        <w:trPr>
          <w:trHeight w:hRule="exact" w:val="344"/>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2</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left="132" w:right="267" w:firstLine="0"/>
              <w:jc w:val="left"/>
              <w:rPr>
                <w:sz w:val="24"/>
                <w:szCs w:val="24"/>
              </w:rPr>
            </w:pPr>
            <w:r w:rsidRPr="0034255C">
              <w:rPr>
                <w:rStyle w:val="12"/>
                <w:sz w:val="24"/>
                <w:szCs w:val="24"/>
              </w:rPr>
              <w:t>Составить циклограмму рабочего времени.</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w:t>
            </w:r>
          </w:p>
        </w:tc>
      </w:tr>
      <w:tr w:rsidR="00E76F29" w:rsidRPr="0034255C" w:rsidTr="007139C1">
        <w:trPr>
          <w:trHeight w:hRule="exact" w:val="683"/>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3</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2" w:lineRule="exact"/>
              <w:ind w:left="132" w:right="267" w:firstLine="0"/>
              <w:jc w:val="left"/>
              <w:rPr>
                <w:sz w:val="24"/>
                <w:szCs w:val="24"/>
              </w:rPr>
            </w:pPr>
            <w:r w:rsidRPr="0034255C">
              <w:rPr>
                <w:rStyle w:val="12"/>
                <w:sz w:val="24"/>
                <w:szCs w:val="24"/>
              </w:rPr>
              <w:t>Оформить необходимую рабочую документацию.</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w:t>
            </w:r>
          </w:p>
        </w:tc>
      </w:tr>
      <w:tr w:rsidR="00E76F29" w:rsidRPr="0034255C" w:rsidTr="007139C1">
        <w:trPr>
          <w:trHeight w:hRule="exact" w:val="678"/>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4</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6" w:lineRule="exact"/>
              <w:ind w:left="132" w:right="267" w:firstLine="0"/>
              <w:jc w:val="left"/>
              <w:rPr>
                <w:sz w:val="24"/>
                <w:szCs w:val="24"/>
              </w:rPr>
            </w:pPr>
            <w:r w:rsidRPr="0034255C">
              <w:rPr>
                <w:rStyle w:val="12"/>
                <w:sz w:val="24"/>
                <w:szCs w:val="24"/>
              </w:rPr>
              <w:t>Оформить диагностический (мониторинг) журнал на детей.</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w:t>
            </w:r>
          </w:p>
        </w:tc>
      </w:tr>
      <w:tr w:rsidR="00E76F29" w:rsidRPr="0034255C" w:rsidTr="007139C1">
        <w:trPr>
          <w:trHeight w:hRule="exact" w:val="678"/>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5</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2" w:lineRule="exact"/>
              <w:ind w:left="132" w:right="267" w:firstLine="0"/>
              <w:jc w:val="left"/>
              <w:rPr>
                <w:sz w:val="24"/>
                <w:szCs w:val="24"/>
              </w:rPr>
            </w:pPr>
            <w:r w:rsidRPr="0034255C">
              <w:rPr>
                <w:rStyle w:val="12"/>
                <w:sz w:val="24"/>
                <w:szCs w:val="24"/>
              </w:rPr>
              <w:t>Разработать перспективный план работы с детьми, исходя из результатов диагностики.</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Сентябрь-октябрь.</w:t>
            </w:r>
          </w:p>
        </w:tc>
      </w:tr>
      <w:tr w:rsidR="00E76F29" w:rsidRPr="0034255C" w:rsidTr="007139C1">
        <w:trPr>
          <w:trHeight w:hRule="exact" w:val="678"/>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6</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2" w:lineRule="exact"/>
              <w:ind w:left="132" w:right="267" w:firstLine="0"/>
              <w:jc w:val="left"/>
              <w:rPr>
                <w:sz w:val="24"/>
                <w:szCs w:val="24"/>
              </w:rPr>
            </w:pPr>
            <w:r w:rsidRPr="0034255C">
              <w:rPr>
                <w:rStyle w:val="12"/>
                <w:sz w:val="24"/>
                <w:szCs w:val="24"/>
              </w:rPr>
              <w:t>Разработать перспективный план работы по возрастным группам.</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w:t>
            </w:r>
          </w:p>
        </w:tc>
      </w:tr>
      <w:tr w:rsidR="00E76F29" w:rsidRPr="0034255C" w:rsidTr="007139C1">
        <w:trPr>
          <w:trHeight w:hRule="exact" w:val="678"/>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7</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17" w:lineRule="exact"/>
              <w:ind w:left="132" w:right="267" w:firstLine="0"/>
              <w:jc w:val="left"/>
              <w:rPr>
                <w:sz w:val="24"/>
                <w:szCs w:val="24"/>
              </w:rPr>
            </w:pPr>
            <w:r w:rsidRPr="0034255C">
              <w:rPr>
                <w:rStyle w:val="12"/>
                <w:sz w:val="24"/>
                <w:szCs w:val="24"/>
              </w:rPr>
              <w:t>Продолжать работать по оснащению музыкальных и театральных уголков в группах.</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7139C1" w:rsidP="00BB0ACC">
            <w:pPr>
              <w:pStyle w:val="3"/>
              <w:framePr w:w="9619" w:wrap="notBeside" w:vAnchor="text" w:hAnchor="text" w:xAlign="center" w:y="1"/>
              <w:shd w:val="clear" w:color="auto" w:fill="auto"/>
              <w:spacing w:line="280" w:lineRule="exact"/>
              <w:ind w:firstLine="0"/>
              <w:rPr>
                <w:sz w:val="24"/>
                <w:szCs w:val="24"/>
              </w:rPr>
            </w:pPr>
            <w:r>
              <w:rPr>
                <w:rStyle w:val="12"/>
                <w:sz w:val="24"/>
                <w:szCs w:val="24"/>
              </w:rPr>
              <w:t>В течение</w:t>
            </w:r>
            <w:r w:rsidR="006D69B8" w:rsidRPr="0034255C">
              <w:rPr>
                <w:rStyle w:val="12"/>
                <w:sz w:val="24"/>
                <w:szCs w:val="24"/>
              </w:rPr>
              <w:t xml:space="preserve"> года.</w:t>
            </w:r>
          </w:p>
        </w:tc>
      </w:tr>
      <w:tr w:rsidR="00E76F29" w:rsidRPr="0034255C" w:rsidTr="007139C1">
        <w:trPr>
          <w:trHeight w:hRule="exact" w:val="683"/>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8</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322" w:lineRule="exact"/>
              <w:ind w:left="132" w:right="267" w:firstLine="0"/>
              <w:jc w:val="left"/>
              <w:rPr>
                <w:sz w:val="24"/>
                <w:szCs w:val="24"/>
              </w:rPr>
            </w:pPr>
            <w:r w:rsidRPr="0034255C">
              <w:rPr>
                <w:rStyle w:val="12"/>
                <w:sz w:val="24"/>
                <w:szCs w:val="24"/>
              </w:rPr>
              <w:t>Пополнять уголок «Музыкальная игрушка - своими руками»</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rsidTr="007139C1">
        <w:trPr>
          <w:trHeight w:hRule="exact" w:val="344"/>
          <w:jc w:val="center"/>
        </w:trPr>
        <w:tc>
          <w:tcPr>
            <w:tcW w:w="691" w:type="dxa"/>
            <w:tcBorders>
              <w:top w:val="single" w:sz="4" w:space="0" w:color="auto"/>
              <w:lef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9</w:t>
            </w:r>
          </w:p>
        </w:tc>
        <w:tc>
          <w:tcPr>
            <w:tcW w:w="6089"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left="132" w:right="267" w:firstLine="0"/>
              <w:jc w:val="left"/>
              <w:rPr>
                <w:sz w:val="24"/>
                <w:szCs w:val="24"/>
              </w:rPr>
            </w:pPr>
            <w:r w:rsidRPr="0034255C">
              <w:rPr>
                <w:rStyle w:val="12"/>
                <w:sz w:val="24"/>
                <w:szCs w:val="24"/>
              </w:rPr>
              <w:t>Систематизировать дидактический материал.</w:t>
            </w:r>
          </w:p>
        </w:tc>
        <w:tc>
          <w:tcPr>
            <w:tcW w:w="2802"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rsidTr="007139C1">
        <w:trPr>
          <w:trHeight w:hRule="exact" w:val="354"/>
          <w:jc w:val="center"/>
        </w:trPr>
        <w:tc>
          <w:tcPr>
            <w:tcW w:w="691" w:type="dxa"/>
            <w:tcBorders>
              <w:top w:val="single" w:sz="4" w:space="0" w:color="auto"/>
              <w:left w:val="single" w:sz="4" w:space="0" w:color="auto"/>
              <w:bottom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10</w:t>
            </w:r>
          </w:p>
        </w:tc>
        <w:tc>
          <w:tcPr>
            <w:tcW w:w="6089"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left="132" w:right="267" w:firstLine="0"/>
              <w:jc w:val="left"/>
              <w:rPr>
                <w:sz w:val="24"/>
                <w:szCs w:val="24"/>
              </w:rPr>
            </w:pPr>
            <w:r w:rsidRPr="0034255C">
              <w:rPr>
                <w:rStyle w:val="12"/>
                <w:sz w:val="24"/>
                <w:szCs w:val="24"/>
              </w:rPr>
              <w:t>Составить отчет о проделанной работе.</w:t>
            </w:r>
          </w:p>
        </w:tc>
        <w:tc>
          <w:tcPr>
            <w:tcW w:w="2802" w:type="dxa"/>
            <w:tcBorders>
              <w:top w:val="single" w:sz="4" w:space="0" w:color="auto"/>
              <w:left w:val="single" w:sz="4" w:space="0" w:color="auto"/>
              <w:bottom w:val="single" w:sz="4" w:space="0" w:color="auto"/>
              <w:right w:val="single" w:sz="4" w:space="0" w:color="auto"/>
            </w:tcBorders>
            <w:shd w:val="clear" w:color="auto" w:fill="FFFFFF"/>
          </w:tcPr>
          <w:p w:rsidR="00E76F29" w:rsidRPr="0034255C" w:rsidRDefault="006D69B8" w:rsidP="00BB0ACC">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Май.</w:t>
            </w:r>
          </w:p>
        </w:tc>
      </w:tr>
    </w:tbl>
    <w:p w:rsidR="00E76F29" w:rsidRPr="0034255C" w:rsidRDefault="00E76F29" w:rsidP="00460AEF">
      <w:pPr>
        <w:spacing w:line="480" w:lineRule="exact"/>
        <w:ind w:firstLine="567"/>
        <w:jc w:val="both"/>
        <w:rPr>
          <w:rFonts w:ascii="Times New Roman" w:hAnsi="Times New Roman" w:cs="Times New Roman"/>
        </w:rPr>
      </w:pPr>
    </w:p>
    <w:p w:rsidR="00E76F29" w:rsidRPr="007139C1" w:rsidRDefault="006D69B8" w:rsidP="007139C1">
      <w:pPr>
        <w:pStyle w:val="aa"/>
        <w:framePr w:w="9619" w:wrap="notBeside" w:vAnchor="text" w:hAnchor="text" w:xAlign="center" w:y="1"/>
        <w:shd w:val="clear" w:color="auto" w:fill="auto"/>
        <w:spacing w:line="280" w:lineRule="exact"/>
        <w:ind w:firstLine="567"/>
        <w:jc w:val="center"/>
        <w:rPr>
          <w:b/>
          <w:sz w:val="24"/>
          <w:szCs w:val="24"/>
        </w:rPr>
      </w:pPr>
      <w:r w:rsidRPr="007139C1">
        <w:rPr>
          <w:b/>
          <w:sz w:val="24"/>
          <w:szCs w:val="24"/>
        </w:rPr>
        <w:t>Работа с детьми</w:t>
      </w:r>
    </w:p>
    <w:tbl>
      <w:tblPr>
        <w:tblOverlap w:val="never"/>
        <w:tblW w:w="0" w:type="auto"/>
        <w:jc w:val="center"/>
        <w:tblLayout w:type="fixed"/>
        <w:tblCellMar>
          <w:left w:w="10" w:type="dxa"/>
          <w:right w:w="10" w:type="dxa"/>
        </w:tblCellMar>
        <w:tblLook w:val="04A0"/>
      </w:tblPr>
      <w:tblGrid>
        <w:gridCol w:w="854"/>
        <w:gridCol w:w="5952"/>
        <w:gridCol w:w="2813"/>
      </w:tblGrid>
      <w:tr w:rsidR="00E76F29" w:rsidRPr="0034255C">
        <w:trPr>
          <w:trHeight w:hRule="exact" w:val="499"/>
          <w:jc w:val="center"/>
        </w:trPr>
        <w:tc>
          <w:tcPr>
            <w:tcW w:w="854" w:type="dxa"/>
            <w:tcBorders>
              <w:top w:val="single" w:sz="4" w:space="0" w:color="auto"/>
              <w:left w:val="single" w:sz="4" w:space="0" w:color="auto"/>
            </w:tcBorders>
            <w:shd w:val="clear" w:color="auto" w:fill="FFFFFF"/>
          </w:tcPr>
          <w:p w:rsidR="00E76F29" w:rsidRPr="007139C1" w:rsidRDefault="006D69B8" w:rsidP="007139C1">
            <w:pPr>
              <w:pStyle w:val="3"/>
              <w:framePr w:w="9619" w:wrap="notBeside" w:vAnchor="text" w:hAnchor="text" w:xAlign="center" w:y="1"/>
              <w:shd w:val="clear" w:color="auto" w:fill="auto"/>
              <w:spacing w:line="280" w:lineRule="exact"/>
              <w:ind w:firstLine="0"/>
              <w:rPr>
                <w:b/>
                <w:sz w:val="24"/>
                <w:szCs w:val="24"/>
              </w:rPr>
            </w:pPr>
            <w:r w:rsidRPr="007139C1">
              <w:rPr>
                <w:rStyle w:val="12"/>
                <w:b/>
                <w:sz w:val="24"/>
                <w:szCs w:val="24"/>
              </w:rPr>
              <w:t>№</w:t>
            </w:r>
          </w:p>
        </w:tc>
        <w:tc>
          <w:tcPr>
            <w:tcW w:w="5952" w:type="dxa"/>
            <w:tcBorders>
              <w:top w:val="single" w:sz="4" w:space="0" w:color="auto"/>
              <w:left w:val="single" w:sz="4" w:space="0" w:color="auto"/>
            </w:tcBorders>
            <w:shd w:val="clear" w:color="auto" w:fill="FFFFFF"/>
          </w:tcPr>
          <w:p w:rsidR="00E76F29" w:rsidRPr="007139C1" w:rsidRDefault="006D69B8" w:rsidP="007139C1">
            <w:pPr>
              <w:pStyle w:val="3"/>
              <w:framePr w:w="9619" w:wrap="notBeside" w:vAnchor="text" w:hAnchor="text" w:xAlign="center" w:y="1"/>
              <w:shd w:val="clear" w:color="auto" w:fill="auto"/>
              <w:spacing w:line="280" w:lineRule="exact"/>
              <w:ind w:firstLine="0"/>
              <w:rPr>
                <w:b/>
                <w:sz w:val="24"/>
                <w:szCs w:val="24"/>
              </w:rPr>
            </w:pPr>
            <w:r w:rsidRPr="007139C1">
              <w:rPr>
                <w:rStyle w:val="12"/>
                <w:b/>
                <w:sz w:val="24"/>
                <w:szCs w:val="24"/>
              </w:rPr>
              <w:t>Содержание</w:t>
            </w:r>
          </w:p>
        </w:tc>
        <w:tc>
          <w:tcPr>
            <w:tcW w:w="2813" w:type="dxa"/>
            <w:tcBorders>
              <w:top w:val="single" w:sz="4" w:space="0" w:color="auto"/>
              <w:left w:val="single" w:sz="4" w:space="0" w:color="auto"/>
              <w:right w:val="single" w:sz="4" w:space="0" w:color="auto"/>
            </w:tcBorders>
            <w:shd w:val="clear" w:color="auto" w:fill="FFFFFF"/>
          </w:tcPr>
          <w:p w:rsidR="00E76F29" w:rsidRPr="007139C1" w:rsidRDefault="006D69B8" w:rsidP="007139C1">
            <w:pPr>
              <w:pStyle w:val="3"/>
              <w:framePr w:w="9619" w:wrap="notBeside" w:vAnchor="text" w:hAnchor="text" w:xAlign="center" w:y="1"/>
              <w:shd w:val="clear" w:color="auto" w:fill="auto"/>
              <w:spacing w:line="280" w:lineRule="exact"/>
              <w:ind w:firstLine="0"/>
              <w:rPr>
                <w:b/>
                <w:sz w:val="24"/>
                <w:szCs w:val="24"/>
              </w:rPr>
            </w:pPr>
            <w:r w:rsidRPr="007139C1">
              <w:rPr>
                <w:rStyle w:val="12"/>
                <w:b/>
                <w:sz w:val="24"/>
                <w:szCs w:val="24"/>
              </w:rPr>
              <w:t>Сроки проведения</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1</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Провести диагностику (мониторинг) музыкального развития детей.</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Сентябрь, май</w:t>
            </w:r>
          </w:p>
        </w:tc>
      </w:tr>
      <w:tr w:rsidR="00E76F29" w:rsidRPr="0034255C">
        <w:trPr>
          <w:trHeight w:hRule="exact" w:val="974"/>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2</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 xml:space="preserve">Проводить музыкальные занятия с детьми согласно реализуемым </w:t>
            </w:r>
            <w:r w:rsidR="00DE0877" w:rsidRPr="0034255C">
              <w:rPr>
                <w:rStyle w:val="12"/>
                <w:sz w:val="24"/>
                <w:szCs w:val="24"/>
              </w:rPr>
              <w:t>воспитательно-</w:t>
            </w:r>
            <w:r w:rsidRPr="0034255C">
              <w:rPr>
                <w:rStyle w:val="12"/>
                <w:sz w:val="24"/>
                <w:szCs w:val="24"/>
              </w:rPr>
              <w:t>образовательным программам и сетке занятий.</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Ежедневно</w:t>
            </w:r>
          </w:p>
        </w:tc>
      </w:tr>
      <w:tr w:rsidR="00E76F29" w:rsidRPr="0034255C">
        <w:trPr>
          <w:trHeight w:hRule="exact" w:val="974"/>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3</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Проводить индивидуальную работу по разучиванию музыкальных номеров к праздникам и развлечениям.</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trPr>
          <w:trHeight w:hRule="exact" w:val="658"/>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4</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Проводить индивидуальную работу с детьми по проблемным направлениям.</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trPr>
          <w:trHeight w:hRule="exact" w:val="662"/>
          <w:jc w:val="center"/>
        </w:trPr>
        <w:tc>
          <w:tcPr>
            <w:tcW w:w="854"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5</w:t>
            </w:r>
          </w:p>
        </w:tc>
        <w:tc>
          <w:tcPr>
            <w:tcW w:w="5952"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Проводить праздники и развлечения согласно плану.</w:t>
            </w:r>
          </w:p>
        </w:tc>
        <w:tc>
          <w:tcPr>
            <w:tcW w:w="2813" w:type="dxa"/>
            <w:tcBorders>
              <w:top w:val="single" w:sz="4" w:space="0" w:color="auto"/>
              <w:left w:val="single" w:sz="4" w:space="0" w:color="auto"/>
              <w:bottom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80" w:lineRule="exact"/>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bl>
    <w:p w:rsidR="00E76F29" w:rsidRPr="0034255C" w:rsidRDefault="00E76F29" w:rsidP="00460AEF">
      <w:pPr>
        <w:spacing w:line="300" w:lineRule="exact"/>
        <w:ind w:firstLine="567"/>
        <w:jc w:val="both"/>
        <w:rPr>
          <w:rFonts w:ascii="Times New Roman" w:hAnsi="Times New Roman" w:cs="Times New Roman"/>
        </w:rPr>
      </w:pPr>
    </w:p>
    <w:p w:rsidR="00E76F29" w:rsidRPr="007139C1" w:rsidRDefault="006D69B8" w:rsidP="007139C1">
      <w:pPr>
        <w:pStyle w:val="aa"/>
        <w:framePr w:w="9619" w:h="1788" w:hRule="exact" w:wrap="notBeside" w:vAnchor="text" w:hAnchor="page" w:x="1550" w:y="66"/>
        <w:shd w:val="clear" w:color="auto" w:fill="auto"/>
        <w:spacing w:line="280" w:lineRule="exact"/>
        <w:jc w:val="center"/>
        <w:rPr>
          <w:b/>
          <w:sz w:val="24"/>
          <w:szCs w:val="24"/>
        </w:rPr>
      </w:pPr>
      <w:r w:rsidRPr="007139C1">
        <w:rPr>
          <w:b/>
          <w:sz w:val="24"/>
          <w:szCs w:val="24"/>
        </w:rPr>
        <w:t>Работа с педагогами</w:t>
      </w:r>
    </w:p>
    <w:tbl>
      <w:tblPr>
        <w:tblOverlap w:val="never"/>
        <w:tblW w:w="0" w:type="auto"/>
        <w:jc w:val="center"/>
        <w:tblLayout w:type="fixed"/>
        <w:tblCellMar>
          <w:left w:w="10" w:type="dxa"/>
          <w:right w:w="10" w:type="dxa"/>
        </w:tblCellMar>
        <w:tblLook w:val="04A0"/>
      </w:tblPr>
      <w:tblGrid>
        <w:gridCol w:w="851"/>
        <w:gridCol w:w="5955"/>
        <w:gridCol w:w="2813"/>
      </w:tblGrid>
      <w:tr w:rsidR="00E76F29" w:rsidRPr="0034255C" w:rsidTr="007139C1">
        <w:trPr>
          <w:trHeight w:hRule="exact" w:val="331"/>
          <w:jc w:val="center"/>
        </w:trPr>
        <w:tc>
          <w:tcPr>
            <w:tcW w:w="851" w:type="dxa"/>
            <w:tcBorders>
              <w:top w:val="single" w:sz="4" w:space="0" w:color="auto"/>
              <w:left w:val="single" w:sz="4" w:space="0" w:color="auto"/>
            </w:tcBorders>
            <w:shd w:val="clear" w:color="auto" w:fill="FFFFFF"/>
          </w:tcPr>
          <w:p w:rsidR="00E76F29" w:rsidRPr="007139C1" w:rsidRDefault="006D69B8" w:rsidP="007139C1">
            <w:pPr>
              <w:pStyle w:val="3"/>
              <w:framePr w:w="9619" w:h="1788" w:hRule="exact" w:wrap="notBeside" w:vAnchor="text" w:hAnchor="page" w:x="1550" w:y="66"/>
              <w:shd w:val="clear" w:color="auto" w:fill="auto"/>
              <w:spacing w:line="280" w:lineRule="exact"/>
              <w:ind w:firstLine="0"/>
              <w:rPr>
                <w:b/>
                <w:sz w:val="24"/>
                <w:szCs w:val="24"/>
              </w:rPr>
            </w:pPr>
            <w:r w:rsidRPr="007139C1">
              <w:rPr>
                <w:rStyle w:val="12"/>
                <w:b/>
                <w:sz w:val="24"/>
                <w:szCs w:val="24"/>
              </w:rPr>
              <w:t>№</w:t>
            </w:r>
          </w:p>
        </w:tc>
        <w:tc>
          <w:tcPr>
            <w:tcW w:w="5955" w:type="dxa"/>
            <w:tcBorders>
              <w:top w:val="single" w:sz="4" w:space="0" w:color="auto"/>
              <w:left w:val="single" w:sz="4" w:space="0" w:color="auto"/>
            </w:tcBorders>
            <w:shd w:val="clear" w:color="auto" w:fill="FFFFFF"/>
          </w:tcPr>
          <w:p w:rsidR="00E76F29" w:rsidRPr="007139C1" w:rsidRDefault="006D69B8" w:rsidP="007139C1">
            <w:pPr>
              <w:pStyle w:val="3"/>
              <w:framePr w:w="9619" w:h="1788" w:hRule="exact" w:wrap="notBeside" w:vAnchor="text" w:hAnchor="page" w:x="1550" w:y="66"/>
              <w:shd w:val="clear" w:color="auto" w:fill="auto"/>
              <w:spacing w:line="280" w:lineRule="exact"/>
              <w:ind w:firstLine="0"/>
              <w:rPr>
                <w:b/>
                <w:sz w:val="24"/>
                <w:szCs w:val="24"/>
              </w:rPr>
            </w:pPr>
            <w:r w:rsidRPr="007139C1">
              <w:rPr>
                <w:rStyle w:val="12"/>
                <w:b/>
                <w:sz w:val="24"/>
                <w:szCs w:val="24"/>
              </w:rPr>
              <w:t>Содержание</w:t>
            </w:r>
          </w:p>
        </w:tc>
        <w:tc>
          <w:tcPr>
            <w:tcW w:w="2813" w:type="dxa"/>
            <w:tcBorders>
              <w:top w:val="single" w:sz="4" w:space="0" w:color="auto"/>
              <w:left w:val="single" w:sz="4" w:space="0" w:color="auto"/>
              <w:right w:val="single" w:sz="4" w:space="0" w:color="auto"/>
            </w:tcBorders>
            <w:shd w:val="clear" w:color="auto" w:fill="FFFFFF"/>
          </w:tcPr>
          <w:p w:rsidR="00E76F29" w:rsidRPr="007139C1" w:rsidRDefault="006D69B8" w:rsidP="007139C1">
            <w:pPr>
              <w:pStyle w:val="3"/>
              <w:framePr w:w="9619" w:h="1788" w:hRule="exact" w:wrap="notBeside" w:vAnchor="text" w:hAnchor="page" w:x="1550" w:y="66"/>
              <w:shd w:val="clear" w:color="auto" w:fill="auto"/>
              <w:spacing w:line="280" w:lineRule="exact"/>
              <w:ind w:firstLine="0"/>
              <w:rPr>
                <w:b/>
                <w:sz w:val="24"/>
                <w:szCs w:val="24"/>
              </w:rPr>
            </w:pPr>
            <w:r w:rsidRPr="007139C1">
              <w:rPr>
                <w:rStyle w:val="12"/>
                <w:b/>
                <w:sz w:val="24"/>
                <w:szCs w:val="24"/>
              </w:rPr>
              <w:t>Сроки проведения</w:t>
            </w:r>
          </w:p>
        </w:tc>
      </w:tr>
      <w:tr w:rsidR="00E76F29" w:rsidRPr="0034255C" w:rsidTr="007139C1">
        <w:trPr>
          <w:trHeight w:hRule="exact" w:val="1379"/>
          <w:jc w:val="center"/>
        </w:trPr>
        <w:tc>
          <w:tcPr>
            <w:tcW w:w="851"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h="1788" w:hRule="exact" w:wrap="notBeside" w:vAnchor="text" w:hAnchor="page" w:x="1550" w:y="66"/>
              <w:shd w:val="clear" w:color="auto" w:fill="auto"/>
              <w:spacing w:line="280" w:lineRule="exact"/>
              <w:ind w:firstLine="0"/>
              <w:rPr>
                <w:sz w:val="24"/>
                <w:szCs w:val="24"/>
              </w:rPr>
            </w:pPr>
            <w:r w:rsidRPr="0034255C">
              <w:rPr>
                <w:rStyle w:val="12"/>
                <w:sz w:val="24"/>
                <w:szCs w:val="24"/>
              </w:rPr>
              <w:t>1</w:t>
            </w:r>
          </w:p>
        </w:tc>
        <w:tc>
          <w:tcPr>
            <w:tcW w:w="5955" w:type="dxa"/>
            <w:tcBorders>
              <w:top w:val="single" w:sz="4" w:space="0" w:color="auto"/>
              <w:left w:val="single" w:sz="4" w:space="0" w:color="auto"/>
              <w:bottom w:val="single" w:sz="4" w:space="0" w:color="auto"/>
            </w:tcBorders>
            <w:shd w:val="clear" w:color="auto" w:fill="FFFFFF"/>
          </w:tcPr>
          <w:p w:rsidR="007139C1" w:rsidRPr="0034255C" w:rsidRDefault="006D69B8" w:rsidP="007139C1">
            <w:pPr>
              <w:pStyle w:val="3"/>
              <w:framePr w:w="9619" w:h="1788" w:hRule="exact" w:wrap="notBeside" w:vAnchor="text" w:hAnchor="page" w:x="1550" w:y="66"/>
              <w:shd w:val="clear" w:color="auto" w:fill="auto"/>
              <w:spacing w:line="322" w:lineRule="exact"/>
              <w:ind w:firstLine="0"/>
              <w:jc w:val="left"/>
              <w:rPr>
                <w:sz w:val="24"/>
                <w:szCs w:val="24"/>
              </w:rPr>
            </w:pPr>
            <w:r w:rsidRPr="0034255C">
              <w:rPr>
                <w:rStyle w:val="12"/>
                <w:sz w:val="24"/>
                <w:szCs w:val="24"/>
              </w:rPr>
              <w:t>Провести индивидуальные беседы с педагогами: «Роль воспитателя на</w:t>
            </w:r>
            <w:r w:rsidR="007139C1" w:rsidRPr="0034255C">
              <w:rPr>
                <w:rStyle w:val="12"/>
                <w:sz w:val="24"/>
                <w:szCs w:val="24"/>
              </w:rPr>
              <w:t xml:space="preserve"> музыкальном занятии»</w:t>
            </w:r>
            <w:r w:rsidR="007139C1">
              <w:rPr>
                <w:rStyle w:val="12"/>
                <w:sz w:val="24"/>
                <w:szCs w:val="24"/>
              </w:rPr>
              <w:t>.</w:t>
            </w:r>
          </w:p>
          <w:p w:rsidR="00E76F29" w:rsidRPr="0034255C" w:rsidRDefault="007139C1" w:rsidP="007139C1">
            <w:pPr>
              <w:pStyle w:val="3"/>
              <w:framePr w:w="9619" w:h="1788" w:hRule="exact" w:wrap="notBeside" w:vAnchor="text" w:hAnchor="page" w:x="1550" w:y="66"/>
              <w:shd w:val="clear" w:color="auto" w:fill="auto"/>
              <w:spacing w:line="280" w:lineRule="exact"/>
              <w:ind w:firstLine="0"/>
              <w:jc w:val="left"/>
              <w:rPr>
                <w:sz w:val="24"/>
                <w:szCs w:val="24"/>
              </w:rPr>
            </w:pPr>
            <w:r w:rsidRPr="0034255C">
              <w:rPr>
                <w:rStyle w:val="12"/>
                <w:sz w:val="24"/>
                <w:szCs w:val="24"/>
              </w:rPr>
              <w:t xml:space="preserve"> Групповые беседы с педагогами об оснащении в группах музыкальных и театральных уголков.</w:t>
            </w:r>
          </w:p>
        </w:tc>
        <w:tc>
          <w:tcPr>
            <w:tcW w:w="2813" w:type="dxa"/>
            <w:tcBorders>
              <w:top w:val="single" w:sz="4" w:space="0" w:color="auto"/>
              <w:left w:val="single" w:sz="4" w:space="0" w:color="auto"/>
              <w:bottom w:val="single" w:sz="4" w:space="0" w:color="auto"/>
              <w:right w:val="single" w:sz="4" w:space="0" w:color="auto"/>
            </w:tcBorders>
            <w:shd w:val="clear" w:color="auto" w:fill="FFFFFF"/>
          </w:tcPr>
          <w:p w:rsidR="00E76F29" w:rsidRPr="0034255C" w:rsidRDefault="006D69B8" w:rsidP="007139C1">
            <w:pPr>
              <w:pStyle w:val="3"/>
              <w:framePr w:w="9619" w:h="1788" w:hRule="exact" w:wrap="notBeside" w:vAnchor="text" w:hAnchor="page" w:x="1550" w:y="66"/>
              <w:shd w:val="clear" w:color="auto" w:fill="auto"/>
              <w:spacing w:line="280" w:lineRule="exact"/>
              <w:ind w:firstLine="0"/>
              <w:rPr>
                <w:sz w:val="24"/>
                <w:szCs w:val="24"/>
              </w:rPr>
            </w:pPr>
            <w:r w:rsidRPr="0034255C">
              <w:rPr>
                <w:rStyle w:val="12"/>
                <w:sz w:val="24"/>
                <w:szCs w:val="24"/>
              </w:rPr>
              <w:t>Сентябрь.</w:t>
            </w:r>
          </w:p>
        </w:tc>
      </w:tr>
    </w:tbl>
    <w:p w:rsidR="00E76F29" w:rsidRPr="0034255C" w:rsidRDefault="00E76F29" w:rsidP="00460AEF">
      <w:pPr>
        <w:ind w:firstLine="567"/>
        <w:rPr>
          <w:rFonts w:ascii="Times New Roman" w:hAnsi="Times New Roman" w:cs="Times New Roman"/>
        </w:rPr>
      </w:pPr>
    </w:p>
    <w:tbl>
      <w:tblPr>
        <w:tblOverlap w:val="never"/>
        <w:tblW w:w="0" w:type="auto"/>
        <w:jc w:val="center"/>
        <w:tblLayout w:type="fixed"/>
        <w:tblCellMar>
          <w:left w:w="10" w:type="dxa"/>
          <w:right w:w="10" w:type="dxa"/>
        </w:tblCellMar>
        <w:tblLook w:val="04A0"/>
      </w:tblPr>
      <w:tblGrid>
        <w:gridCol w:w="854"/>
        <w:gridCol w:w="5952"/>
        <w:gridCol w:w="2813"/>
      </w:tblGrid>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2.</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Подготовка и обсуждение сценария к осеннему празднику.</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Октябрь.</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3</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Совместная подготовка к проведению мероприятия, посвященное «Дню матери»</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Ноябрь.</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4</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Обсуждение и подготовка сценария к Новогоднему празднику.</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Декабрь.</w:t>
            </w:r>
          </w:p>
        </w:tc>
      </w:tr>
      <w:tr w:rsidR="00E76F29" w:rsidRPr="0034255C">
        <w:trPr>
          <w:trHeight w:hRule="exact" w:val="658"/>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5</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Подготовка к физкультурно-музыкальному мероприятию - «День защитника отечества».</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Январь.</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6</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Обсуждение сценариев посвященных «Дню 8 марта».</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Февраль.</w:t>
            </w:r>
          </w:p>
        </w:tc>
      </w:tr>
      <w:tr w:rsidR="00E76F29" w:rsidRPr="0034255C">
        <w:trPr>
          <w:trHeight w:hRule="exact" w:val="331"/>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7</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Совместная подготовка к «Масленице».</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Март.</w:t>
            </w:r>
          </w:p>
        </w:tc>
      </w:tr>
      <w:tr w:rsidR="00E76F29" w:rsidRPr="0034255C">
        <w:trPr>
          <w:trHeight w:hRule="exact" w:val="974"/>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8</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tabs>
                <w:tab w:val="left" w:pos="245"/>
              </w:tabs>
              <w:spacing w:line="240" w:lineRule="auto"/>
              <w:ind w:left="129" w:right="133" w:firstLine="0"/>
              <w:jc w:val="left"/>
              <w:rPr>
                <w:sz w:val="24"/>
                <w:szCs w:val="24"/>
              </w:rPr>
            </w:pPr>
            <w:r w:rsidRPr="0034255C">
              <w:rPr>
                <w:rStyle w:val="12"/>
                <w:sz w:val="24"/>
                <w:szCs w:val="24"/>
              </w:rPr>
              <w:t>Подготовка к весеннему развлечению.</w:t>
            </w:r>
          </w:p>
          <w:p w:rsidR="00E76F29" w:rsidRPr="0034255C" w:rsidRDefault="006D69B8" w:rsidP="007139C1">
            <w:pPr>
              <w:pStyle w:val="3"/>
              <w:framePr w:w="9619" w:wrap="notBeside" w:vAnchor="text" w:hAnchor="text" w:xAlign="center" w:y="1"/>
              <w:shd w:val="clear" w:color="auto" w:fill="auto"/>
              <w:tabs>
                <w:tab w:val="left" w:pos="394"/>
              </w:tabs>
              <w:spacing w:line="240" w:lineRule="auto"/>
              <w:ind w:left="129" w:right="133" w:firstLine="0"/>
              <w:jc w:val="left"/>
              <w:rPr>
                <w:sz w:val="24"/>
                <w:szCs w:val="24"/>
              </w:rPr>
            </w:pPr>
            <w:r w:rsidRPr="0034255C">
              <w:rPr>
                <w:rStyle w:val="12"/>
                <w:sz w:val="24"/>
                <w:szCs w:val="24"/>
              </w:rPr>
              <w:t>Подготовка к тематическому мероприятию, посвященному «Дню Победы»</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Апрель.</w:t>
            </w:r>
          </w:p>
        </w:tc>
      </w:tr>
      <w:tr w:rsidR="00E76F29" w:rsidRPr="0034255C">
        <w:trPr>
          <w:trHeight w:hRule="exact" w:val="658"/>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9</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Подготовка к празднику «До свиданья детский сад!»</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Май.</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10</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Подготовка и проведение развлечения «Лето красное!»</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Июль.</w:t>
            </w:r>
          </w:p>
        </w:tc>
      </w:tr>
      <w:tr w:rsidR="00E76F29" w:rsidRPr="0034255C">
        <w:trPr>
          <w:trHeight w:hRule="exact" w:val="653"/>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11</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Привлекать педагогов к изготовлению атрибутов, костюмов и декораций.</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trPr>
          <w:trHeight w:hRule="exact" w:val="974"/>
          <w:jc w:val="center"/>
        </w:trPr>
        <w:tc>
          <w:tcPr>
            <w:tcW w:w="854"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12</w:t>
            </w:r>
          </w:p>
        </w:tc>
        <w:tc>
          <w:tcPr>
            <w:tcW w:w="5952" w:type="dxa"/>
            <w:tcBorders>
              <w:top w:val="single" w:sz="4" w:space="0" w:color="auto"/>
              <w:lef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left="129" w:right="133" w:firstLine="0"/>
              <w:jc w:val="left"/>
              <w:rPr>
                <w:sz w:val="24"/>
                <w:szCs w:val="24"/>
              </w:rPr>
            </w:pPr>
            <w:r w:rsidRPr="0034255C">
              <w:rPr>
                <w:rStyle w:val="12"/>
                <w:sz w:val="24"/>
                <w:szCs w:val="24"/>
              </w:rPr>
              <w:t>Проводить индивидуальные консультации по проблемным моментам организации работы по музыкальному развитию детей.</w:t>
            </w:r>
          </w:p>
        </w:tc>
        <w:tc>
          <w:tcPr>
            <w:tcW w:w="2813" w:type="dxa"/>
            <w:tcBorders>
              <w:top w:val="single" w:sz="4" w:space="0" w:color="auto"/>
              <w:left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r w:rsidR="00E76F29" w:rsidRPr="0034255C">
        <w:trPr>
          <w:trHeight w:hRule="exact" w:val="1310"/>
          <w:jc w:val="center"/>
        </w:trPr>
        <w:tc>
          <w:tcPr>
            <w:tcW w:w="854"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13</w:t>
            </w:r>
          </w:p>
        </w:tc>
        <w:tc>
          <w:tcPr>
            <w:tcW w:w="5952" w:type="dxa"/>
            <w:tcBorders>
              <w:top w:val="single" w:sz="4" w:space="0" w:color="auto"/>
              <w:left w:val="single" w:sz="4" w:space="0" w:color="auto"/>
              <w:bottom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tabs>
                <w:tab w:val="left" w:pos="278"/>
              </w:tabs>
              <w:spacing w:line="240" w:lineRule="auto"/>
              <w:ind w:left="129" w:right="133" w:firstLine="0"/>
              <w:jc w:val="left"/>
              <w:rPr>
                <w:sz w:val="24"/>
                <w:szCs w:val="24"/>
              </w:rPr>
            </w:pPr>
            <w:r w:rsidRPr="0034255C">
              <w:rPr>
                <w:rStyle w:val="12"/>
                <w:sz w:val="24"/>
                <w:szCs w:val="24"/>
              </w:rPr>
              <w:t>Проводить работу по разучиванию детского, музыкального репертуара</w:t>
            </w:r>
            <w:r w:rsidR="007139C1">
              <w:rPr>
                <w:rStyle w:val="12"/>
                <w:sz w:val="24"/>
                <w:szCs w:val="24"/>
              </w:rPr>
              <w:t>.</w:t>
            </w:r>
          </w:p>
          <w:p w:rsidR="00E76F29" w:rsidRPr="0034255C" w:rsidRDefault="006D69B8" w:rsidP="007139C1">
            <w:pPr>
              <w:pStyle w:val="3"/>
              <w:framePr w:w="9619" w:wrap="notBeside" w:vAnchor="text" w:hAnchor="text" w:xAlign="center" w:y="1"/>
              <w:shd w:val="clear" w:color="auto" w:fill="auto"/>
              <w:tabs>
                <w:tab w:val="left" w:pos="278"/>
              </w:tabs>
              <w:spacing w:line="240" w:lineRule="auto"/>
              <w:ind w:left="129" w:right="133" w:firstLine="0"/>
              <w:jc w:val="left"/>
              <w:rPr>
                <w:sz w:val="24"/>
                <w:szCs w:val="24"/>
              </w:rPr>
            </w:pPr>
            <w:r w:rsidRPr="0034255C">
              <w:rPr>
                <w:rStyle w:val="12"/>
                <w:sz w:val="24"/>
                <w:szCs w:val="24"/>
              </w:rPr>
              <w:t>Разучивание ролей различных персонажей к праздникам с педагогами.</w:t>
            </w:r>
          </w:p>
        </w:tc>
        <w:tc>
          <w:tcPr>
            <w:tcW w:w="2813" w:type="dxa"/>
            <w:tcBorders>
              <w:top w:val="single" w:sz="4" w:space="0" w:color="auto"/>
              <w:left w:val="single" w:sz="4" w:space="0" w:color="auto"/>
              <w:bottom w:val="single" w:sz="4" w:space="0" w:color="auto"/>
              <w:right w:val="single" w:sz="4" w:space="0" w:color="auto"/>
            </w:tcBorders>
            <w:shd w:val="clear" w:color="auto" w:fill="FFFFFF"/>
          </w:tcPr>
          <w:p w:rsidR="00E76F29" w:rsidRPr="0034255C" w:rsidRDefault="006D69B8" w:rsidP="007139C1">
            <w:pPr>
              <w:pStyle w:val="3"/>
              <w:framePr w:w="9619" w:wrap="notBeside" w:vAnchor="text" w:hAnchor="text" w:xAlign="center" w:y="1"/>
              <w:shd w:val="clear" w:color="auto" w:fill="auto"/>
              <w:spacing w:line="240" w:lineRule="auto"/>
              <w:ind w:firstLine="0"/>
              <w:rPr>
                <w:sz w:val="24"/>
                <w:szCs w:val="24"/>
              </w:rPr>
            </w:pPr>
            <w:r w:rsidRPr="0034255C">
              <w:rPr>
                <w:rStyle w:val="12"/>
                <w:sz w:val="24"/>
                <w:szCs w:val="24"/>
              </w:rPr>
              <w:t>В течени</w:t>
            </w:r>
            <w:r w:rsidR="007139C1">
              <w:rPr>
                <w:rStyle w:val="12"/>
                <w:sz w:val="24"/>
                <w:szCs w:val="24"/>
              </w:rPr>
              <w:t>е</w:t>
            </w:r>
            <w:r w:rsidRPr="0034255C">
              <w:rPr>
                <w:rStyle w:val="12"/>
                <w:sz w:val="24"/>
                <w:szCs w:val="24"/>
              </w:rPr>
              <w:t xml:space="preserve"> года.</w:t>
            </w:r>
          </w:p>
        </w:tc>
      </w:tr>
    </w:tbl>
    <w:p w:rsidR="00E76F29" w:rsidRDefault="00E76F29" w:rsidP="007139C1">
      <w:pPr>
        <w:jc w:val="center"/>
        <w:rPr>
          <w:rFonts w:ascii="Times New Roman" w:hAnsi="Times New Roman" w:cs="Times New Roman"/>
        </w:rPr>
      </w:pPr>
    </w:p>
    <w:p w:rsidR="0033651B" w:rsidRPr="00E31764" w:rsidRDefault="0033651B" w:rsidP="007139C1">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b/>
          <w:bCs/>
        </w:rPr>
        <w:t>Особенности традиционных событий, праздников, мероприятий</w:t>
      </w:r>
    </w:p>
    <w:p w:rsidR="0033651B" w:rsidRPr="00E31764" w:rsidRDefault="0033651B" w:rsidP="007139C1">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Культурно-досуговые мероприятия – неотъемлемая часть деятельности ДОУ. Организация праздников, развлечений, традиций способствует повышению эффективности воспитательно-образовательного процесса, создает комфортные условия для формирования личности каждого ребенка.  Праздничные мероприятия - одна из наиболее эффективных форм педагогического воздействия на подрастающее поколение. В дошкольном возрасте формируются предпосылки гражданских качеств, представления о человеке, обществе, культуре. Очень важно привить в этом возрасте чувство любви и привязанности  к  природным и культурным ценностям родного края, так как именно на этой основе воспитывается патриотизм.</w:t>
      </w:r>
    </w:p>
    <w:p w:rsidR="0033651B" w:rsidRPr="00E31764" w:rsidRDefault="0033651B" w:rsidP="007139C1">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Цель: развитие духовно-нравственной культуры ребенка, формирование ценностных идеалов, гуманных чувств, нравственных отношений к окружающему миру и сверстникам.</w:t>
      </w:r>
    </w:p>
    <w:p w:rsidR="0033651B" w:rsidRPr="00E31764" w:rsidRDefault="0033651B" w:rsidP="007139C1">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lastRenderedPageBreak/>
        <w:t>В детском саду в воспитательно-образовательном процессе используются разнообразные традиционные мероприятия, праздники, события. </w:t>
      </w:r>
    </w:p>
    <w:tbl>
      <w:tblPr>
        <w:tblW w:w="10006" w:type="dxa"/>
        <w:shd w:val="clear" w:color="auto" w:fill="FFFFFF"/>
        <w:tblLayout w:type="fixed"/>
        <w:tblCellMar>
          <w:top w:w="120" w:type="dxa"/>
          <w:left w:w="120" w:type="dxa"/>
          <w:bottom w:w="120" w:type="dxa"/>
          <w:right w:w="120" w:type="dxa"/>
        </w:tblCellMar>
        <w:tblLook w:val="04A0"/>
      </w:tblPr>
      <w:tblGrid>
        <w:gridCol w:w="1108"/>
        <w:gridCol w:w="2126"/>
        <w:gridCol w:w="4819"/>
        <w:gridCol w:w="1953"/>
      </w:tblGrid>
      <w:tr w:rsidR="0033651B" w:rsidRPr="00E31764" w:rsidTr="000279E7">
        <w:trPr>
          <w:trHeight w:val="650"/>
        </w:trPr>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7139C1" w:rsidRDefault="0033651B" w:rsidP="007139C1">
            <w:pPr>
              <w:widowControl/>
              <w:spacing w:after="153"/>
              <w:jc w:val="center"/>
              <w:rPr>
                <w:rFonts w:ascii="Times New Roman" w:eastAsia="Times New Roman" w:hAnsi="Times New Roman" w:cs="Times New Roman"/>
                <w:b/>
              </w:rPr>
            </w:pPr>
            <w:r w:rsidRPr="007139C1">
              <w:rPr>
                <w:rFonts w:ascii="Times New Roman" w:eastAsia="Times New Roman" w:hAnsi="Times New Roman" w:cs="Times New Roman"/>
                <w:b/>
              </w:rPr>
              <w:t>Месяц</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7139C1" w:rsidRDefault="0033651B" w:rsidP="007139C1">
            <w:pPr>
              <w:widowControl/>
              <w:spacing w:after="153"/>
              <w:jc w:val="center"/>
              <w:rPr>
                <w:rFonts w:ascii="Times New Roman" w:eastAsia="Times New Roman" w:hAnsi="Times New Roman" w:cs="Times New Roman"/>
                <w:b/>
              </w:rPr>
            </w:pPr>
            <w:r w:rsidRPr="007139C1">
              <w:rPr>
                <w:rFonts w:ascii="Times New Roman" w:eastAsia="Times New Roman" w:hAnsi="Times New Roman" w:cs="Times New Roman"/>
                <w:b/>
              </w:rPr>
              <w:t>Мероприятие</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7139C1" w:rsidRDefault="0033651B" w:rsidP="007139C1">
            <w:pPr>
              <w:widowControl/>
              <w:spacing w:after="153"/>
              <w:jc w:val="center"/>
              <w:rPr>
                <w:rFonts w:ascii="Times New Roman" w:eastAsia="Times New Roman" w:hAnsi="Times New Roman" w:cs="Times New Roman"/>
                <w:b/>
              </w:rPr>
            </w:pPr>
            <w:r w:rsidRPr="007139C1">
              <w:rPr>
                <w:rFonts w:ascii="Times New Roman" w:eastAsia="Times New Roman" w:hAnsi="Times New Roman" w:cs="Times New Roman"/>
                <w:b/>
              </w:rPr>
              <w:t>Цель</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7139C1" w:rsidRDefault="0033651B" w:rsidP="007139C1">
            <w:pPr>
              <w:widowControl/>
              <w:spacing w:after="153"/>
              <w:jc w:val="center"/>
              <w:rPr>
                <w:rFonts w:ascii="Times New Roman" w:eastAsia="Times New Roman" w:hAnsi="Times New Roman" w:cs="Times New Roman"/>
                <w:b/>
              </w:rPr>
            </w:pPr>
            <w:r w:rsidRPr="007139C1">
              <w:rPr>
                <w:rFonts w:ascii="Times New Roman" w:eastAsia="Times New Roman" w:hAnsi="Times New Roman" w:cs="Times New Roman"/>
                <w:b/>
              </w:rPr>
              <w:t>Ответственный</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сентябрь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Праздник</w:t>
            </w:r>
            <w:r w:rsidRPr="00E31764">
              <w:rPr>
                <w:rFonts w:ascii="Times New Roman" w:eastAsia="Times New Roman" w:hAnsi="Times New Roman" w:cs="Times New Roman"/>
                <w:b/>
                <w:bCs/>
              </w:rPr>
              <w:t> «</w:t>
            </w:r>
            <w:r w:rsidRPr="00E31764">
              <w:rPr>
                <w:rFonts w:ascii="Times New Roman" w:eastAsia="Times New Roman" w:hAnsi="Times New Roman" w:cs="Times New Roman"/>
              </w:rPr>
              <w:t>День знаний»</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Досуг «День воспитателя»</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Создать атмосферу праздника, показать детям значимость получения знаний, воспитывать уважение к книге, педагогическим профессиям, развивать драматические и творческие способности.</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Формирование представлений и положительного отношения к профессии воспитателя, другим профессиям дошкольных работников. </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октябрь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Развлечение «Здравствуй, осень»</w:t>
            </w:r>
            <w:r w:rsidR="000279E7">
              <w:rPr>
                <w:rFonts w:ascii="Times New Roman" w:eastAsia="Times New Roman" w:hAnsi="Times New Roman" w:cs="Times New Roman"/>
              </w:rPr>
              <w:t>.</w:t>
            </w:r>
          </w:p>
          <w:p w:rsidR="0033651B" w:rsidRPr="00E31764" w:rsidRDefault="000279E7" w:rsidP="007139C1">
            <w:pPr>
              <w:widowControl/>
              <w:rPr>
                <w:rFonts w:ascii="Times New Roman" w:eastAsia="Times New Roman" w:hAnsi="Times New Roman" w:cs="Times New Roman"/>
              </w:rPr>
            </w:pPr>
            <w:r w:rsidRPr="00E31764">
              <w:rPr>
                <w:rFonts w:ascii="Times New Roman" w:eastAsia="Times New Roman" w:hAnsi="Times New Roman" w:cs="Times New Roman"/>
              </w:rPr>
              <w:t xml:space="preserve"> </w:t>
            </w:r>
            <w:r w:rsidR="0033651B" w:rsidRPr="00E31764">
              <w:rPr>
                <w:rFonts w:ascii="Times New Roman" w:eastAsia="Times New Roman" w:hAnsi="Times New Roman" w:cs="Times New Roman"/>
              </w:rPr>
              <w:t>«Осенняя ярмарка»</w:t>
            </w:r>
            <w:r>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Проект «Осенины»</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Создать радостную атмосферу праздника, вызывать желание активно участвовать в праздничном представлении, формировать интерес к художественно-эстетическому творчеству.</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Приобщение детей и родителей к музыкальной культуре, на воспитание интереса и любви к классической музыке.</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Музыкальный руководитель</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ноябрь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Развлечение «День матери»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Проект «Моя семья»</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Воспитывать любовь и уважение к маме, вызывать желание активно участвовать в праздничном представлении.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Расширять представления детей о своей семье, родословной, семейных традициях.</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Родители</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декабрь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Новогодние праздники</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Создать радостную атмосферу новогоднего праздника, объединить детей общностью переживаний, эмоциональным настроением, ощущением чего-то необычного, значимого, сказочного</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январь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Рождественские каникулы</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«Рождественская открытка»</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«Святочный вечерок» </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Знакомить детей с народными обычаями, приобщать через музыкальную деятельность к русской народной культуре. Воспитание духовно-нравственных ценностей</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Музыкальный руководитель</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февраль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Праздник «День защитника отечества»</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Народный праздник «Масленица»</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Воспитывать в детях уважение к российской армии, чувства патриотизма, создать радостную атмосферу праздника.</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Знакомить детей с народными  обычаями, приобщать через музыкальную деятельность к русской народной культуре.</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Инструктор по физической культуре</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lastRenderedPageBreak/>
              <w:t>март</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Праздник «Международный женский день»</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Формировать знания о международном женском дне, вызывать желание активно участвовать в праздничном представлении, воспитывать любовь и уважение к маме, бабушке.</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родители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апрель</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Развлечение «День космонавтики»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Пас</w:t>
            </w:r>
            <w:r w:rsidR="00BF1657">
              <w:rPr>
                <w:rFonts w:ascii="Times New Roman" w:eastAsia="Times New Roman" w:hAnsi="Times New Roman" w:cs="Times New Roman"/>
              </w:rPr>
              <w:t>хальный праздник</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Введение ребенка в мир элементарных научных знаний о планете Земля, о космосе. Расширение представлений о мире космоса, звездных систем, галактик.</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Расширять знание детей о весне, как о времени года, ее признаках и явлениях; пополнение и обогащение знаний детей о традиционных православных праздниках.</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Музыкальный руководитель</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май</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День Победы</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Выпускной бал</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Воспитывать чувство патриотизма, уважения к ветеранам войны, пожилым людям, приобщать детей к музыке Великой Отечественной войны.</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Создать атмосферу веселого праздника,  развивать творческие способности детей.</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r w:rsidR="000279E7">
              <w:rPr>
                <w:rFonts w:ascii="Times New Roman" w:eastAsia="Times New Roman" w:hAnsi="Times New Roman" w:cs="Times New Roman"/>
              </w:rPr>
              <w:t>,</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Родители</w:t>
            </w:r>
          </w:p>
        </w:tc>
      </w:tr>
      <w:tr w:rsidR="0033651B" w:rsidRPr="00E31764" w:rsidTr="000279E7">
        <w:tc>
          <w:tcPr>
            <w:tcW w:w="110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июнь-август</w:t>
            </w:r>
          </w:p>
        </w:tc>
        <w:tc>
          <w:tcPr>
            <w:tcW w:w="212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День защиты детей</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Конкурс рисунков на асфальте </w:t>
            </w:r>
          </w:p>
        </w:tc>
        <w:tc>
          <w:tcPr>
            <w:tcW w:w="4819"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Создать атмосферу праздника, развивать творческие способности.</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 </w:t>
            </w:r>
          </w:p>
        </w:tc>
        <w:tc>
          <w:tcPr>
            <w:tcW w:w="1953"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руководитель</w:t>
            </w:r>
          </w:p>
          <w:p w:rsidR="0033651B" w:rsidRPr="00E31764" w:rsidRDefault="0033651B" w:rsidP="007139C1">
            <w:pPr>
              <w:widowControl/>
              <w:rPr>
                <w:rFonts w:ascii="Times New Roman" w:eastAsia="Times New Roman" w:hAnsi="Times New Roman" w:cs="Times New Roman"/>
              </w:rPr>
            </w:pPr>
            <w:r w:rsidRPr="00E31764">
              <w:rPr>
                <w:rFonts w:ascii="Times New Roman" w:eastAsia="Times New Roman" w:hAnsi="Times New Roman" w:cs="Times New Roman"/>
              </w:rPr>
              <w:t>Воспитатели</w:t>
            </w:r>
          </w:p>
        </w:tc>
      </w:tr>
    </w:tbl>
    <w:p w:rsidR="0033651B" w:rsidRPr="00E31764" w:rsidRDefault="0033651B" w:rsidP="00460AEF">
      <w:pPr>
        <w:widowControl/>
        <w:shd w:val="clear" w:color="auto" w:fill="FFFFFF"/>
        <w:spacing w:after="153"/>
        <w:ind w:firstLine="567"/>
        <w:rPr>
          <w:rFonts w:ascii="Times New Roman" w:eastAsia="Times New Roman" w:hAnsi="Times New Roman" w:cs="Times New Roman"/>
        </w:rPr>
      </w:pPr>
      <w:r w:rsidRPr="00E31764">
        <w:rPr>
          <w:rFonts w:ascii="Times New Roman" w:eastAsia="Times New Roman" w:hAnsi="Times New Roman" w:cs="Times New Roman"/>
        </w:rPr>
        <w:t> </w:t>
      </w:r>
    </w:p>
    <w:p w:rsidR="0033651B"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На основе выше перечисленных традиционных событий, праздников, мероприятий построены комплексно-тематический план, план культурно-досуговой деятельности.</w:t>
      </w:r>
    </w:p>
    <w:p w:rsidR="000279E7" w:rsidRPr="00E31764" w:rsidRDefault="000279E7" w:rsidP="000279E7">
      <w:pPr>
        <w:widowControl/>
        <w:shd w:val="clear" w:color="auto" w:fill="FFFFFF"/>
        <w:spacing w:line="360" w:lineRule="auto"/>
        <w:ind w:firstLine="567"/>
        <w:jc w:val="both"/>
        <w:rPr>
          <w:rFonts w:ascii="Times New Roman" w:eastAsia="Times New Roman" w:hAnsi="Times New Roman" w:cs="Times New Roman"/>
        </w:rPr>
      </w:pPr>
    </w:p>
    <w:p w:rsidR="0033651B" w:rsidRPr="00E31764" w:rsidRDefault="0033651B" w:rsidP="000279E7">
      <w:pPr>
        <w:widowControl/>
        <w:shd w:val="clear" w:color="auto" w:fill="FFFFFF"/>
        <w:spacing w:line="360" w:lineRule="auto"/>
        <w:jc w:val="center"/>
        <w:rPr>
          <w:rFonts w:ascii="Times New Roman" w:eastAsia="Times New Roman" w:hAnsi="Times New Roman" w:cs="Times New Roman"/>
        </w:rPr>
      </w:pPr>
      <w:r w:rsidRPr="00E31764">
        <w:rPr>
          <w:rFonts w:ascii="Times New Roman" w:eastAsia="Times New Roman" w:hAnsi="Times New Roman" w:cs="Times New Roman"/>
          <w:b/>
          <w:bCs/>
        </w:rPr>
        <w:t>Организация развивающей предметно-пространственной среды</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Развивающая  среда  музыкального зала  соответствует  требованиям СанПиН 2.4.1.3049-13, ФГОС ДО  и программы «От рождения до школы», и обеспечивает  возможность общения и совместной деятельности детей и взрослых, двигательной активности детей.</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 </w:t>
      </w:r>
      <w:r w:rsidRPr="00E31764">
        <w:rPr>
          <w:rFonts w:ascii="Times New Roman" w:eastAsia="Times New Roman" w:hAnsi="Times New Roman" w:cs="Times New Roman"/>
          <w:b/>
          <w:bCs/>
        </w:rPr>
        <w:t>Музыкальный зал </w:t>
      </w:r>
      <w:r w:rsidRPr="00E31764">
        <w:rPr>
          <w:rFonts w:ascii="Times New Roman" w:eastAsia="Times New Roman" w:hAnsi="Times New Roman" w:cs="Times New Roman"/>
        </w:rPr>
        <w:t>- среда эстетического развития, место постоянного общения ребенка с музыкой. Простор, яркость, красочность создают уют торжественной обстановки. Развивающая среда музыкального зала ДОУ по содержанию соответствует реализуемым программам, по насыщенности и разнообразию обеспечивает занятость каждого ребенка, эмоциональное благополучие и психологическую комфортность.</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 Принципы построения предметно-развивающей среды:</w:t>
      </w:r>
    </w:p>
    <w:p w:rsidR="0033651B" w:rsidRPr="00E31764" w:rsidRDefault="0033651B" w:rsidP="000279E7">
      <w:pPr>
        <w:widowControl/>
        <w:numPr>
          <w:ilvl w:val="0"/>
          <w:numId w:val="18"/>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lastRenderedPageBreak/>
        <w:t>дистанции, позиции при взаимодействии;</w:t>
      </w:r>
    </w:p>
    <w:p w:rsidR="0033651B" w:rsidRPr="00E31764" w:rsidRDefault="0033651B" w:rsidP="000279E7">
      <w:pPr>
        <w:widowControl/>
        <w:numPr>
          <w:ilvl w:val="0"/>
          <w:numId w:val="18"/>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активности, самостоятельности, творчества;</w:t>
      </w:r>
    </w:p>
    <w:p w:rsidR="0033651B" w:rsidRPr="00E31764" w:rsidRDefault="0033651B" w:rsidP="000279E7">
      <w:pPr>
        <w:widowControl/>
        <w:numPr>
          <w:ilvl w:val="0"/>
          <w:numId w:val="18"/>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стабильности - динамичности;</w:t>
      </w:r>
    </w:p>
    <w:p w:rsidR="0033651B" w:rsidRPr="00E31764" w:rsidRDefault="0033651B" w:rsidP="000279E7">
      <w:pPr>
        <w:widowControl/>
        <w:numPr>
          <w:ilvl w:val="0"/>
          <w:numId w:val="18"/>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эмоциональности, индивидуальной комфортности и эмоционального благополучия каждого ребенка и взрослого;</w:t>
      </w:r>
    </w:p>
    <w:p w:rsidR="0033651B" w:rsidRPr="00E31764" w:rsidRDefault="0033651B" w:rsidP="000279E7">
      <w:pPr>
        <w:widowControl/>
        <w:numPr>
          <w:ilvl w:val="0"/>
          <w:numId w:val="18"/>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сочетание привычных и неординарных элементов в эстетической организации среды;</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В зале созданы условия для нормального психосоциального развития детей:</w:t>
      </w:r>
    </w:p>
    <w:p w:rsidR="0033651B" w:rsidRPr="00E31764" w:rsidRDefault="0033651B" w:rsidP="000279E7">
      <w:pPr>
        <w:widowControl/>
        <w:numPr>
          <w:ilvl w:val="0"/>
          <w:numId w:val="19"/>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Спокойная и доброжелательная обстановка</w:t>
      </w:r>
      <w:r w:rsidR="000279E7">
        <w:rPr>
          <w:rFonts w:ascii="Times New Roman" w:eastAsia="Times New Roman" w:hAnsi="Times New Roman" w:cs="Times New Roman"/>
        </w:rPr>
        <w:t>;</w:t>
      </w:r>
    </w:p>
    <w:p w:rsidR="0033651B" w:rsidRPr="00E31764" w:rsidRDefault="0033651B" w:rsidP="000279E7">
      <w:pPr>
        <w:widowControl/>
        <w:numPr>
          <w:ilvl w:val="0"/>
          <w:numId w:val="19"/>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Внимание к эмоциональным потребностям детей</w:t>
      </w:r>
      <w:r w:rsidR="000279E7">
        <w:rPr>
          <w:rFonts w:ascii="Times New Roman" w:eastAsia="Times New Roman" w:hAnsi="Times New Roman" w:cs="Times New Roman"/>
        </w:rPr>
        <w:t>;</w:t>
      </w:r>
    </w:p>
    <w:p w:rsidR="0033651B" w:rsidRPr="00E31764" w:rsidRDefault="0033651B" w:rsidP="000279E7">
      <w:pPr>
        <w:widowControl/>
        <w:numPr>
          <w:ilvl w:val="0"/>
          <w:numId w:val="19"/>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Представление самостоятельности и независимости каждому ребенку</w:t>
      </w:r>
      <w:r w:rsidR="000279E7">
        <w:rPr>
          <w:rFonts w:ascii="Times New Roman" w:eastAsia="Times New Roman" w:hAnsi="Times New Roman" w:cs="Times New Roman"/>
        </w:rPr>
        <w:t>;</w:t>
      </w:r>
    </w:p>
    <w:p w:rsidR="0033651B" w:rsidRPr="00E31764" w:rsidRDefault="0033651B" w:rsidP="000279E7">
      <w:pPr>
        <w:widowControl/>
        <w:numPr>
          <w:ilvl w:val="0"/>
          <w:numId w:val="19"/>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Представление возможности каждому ребенку самому выбрать себе партнера для общения</w:t>
      </w:r>
      <w:r w:rsidR="000279E7">
        <w:rPr>
          <w:rFonts w:ascii="Times New Roman" w:eastAsia="Times New Roman" w:hAnsi="Times New Roman" w:cs="Times New Roman"/>
        </w:rPr>
        <w:t>;</w:t>
      </w:r>
    </w:p>
    <w:p w:rsidR="0033651B" w:rsidRPr="00E31764" w:rsidRDefault="0033651B" w:rsidP="000279E7">
      <w:pPr>
        <w:widowControl/>
        <w:numPr>
          <w:ilvl w:val="0"/>
          <w:numId w:val="19"/>
        </w:numPr>
        <w:shd w:val="clear" w:color="auto" w:fill="FFFFFF"/>
        <w:spacing w:line="360" w:lineRule="auto"/>
        <w:ind w:left="0" w:firstLine="567"/>
        <w:jc w:val="both"/>
        <w:rPr>
          <w:rFonts w:ascii="Times New Roman" w:eastAsia="Times New Roman" w:hAnsi="Times New Roman" w:cs="Times New Roman"/>
        </w:rPr>
      </w:pPr>
      <w:r w:rsidRPr="00E31764">
        <w:rPr>
          <w:rFonts w:ascii="Times New Roman" w:eastAsia="Times New Roman" w:hAnsi="Times New Roman" w:cs="Times New Roman"/>
        </w:rPr>
        <w:t>Созданы условия для развития и обучения</w:t>
      </w:r>
      <w:r w:rsidR="000279E7">
        <w:rPr>
          <w:rFonts w:ascii="Times New Roman" w:eastAsia="Times New Roman" w:hAnsi="Times New Roman" w:cs="Times New Roman"/>
        </w:rPr>
        <w:t>.</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Художественно-эстетическая развивающая среда и оформление музыкального зала отвечает содержанию проводимого в нем праздника, способствовать развитию у детей художественно-эстетического вкуса, а также создавать у всех радостное настроение и, предвосхищать событие.</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b/>
          <w:bCs/>
        </w:rPr>
        <w:t>Зал оснащен</w:t>
      </w:r>
      <w:r w:rsidRPr="00E31764">
        <w:rPr>
          <w:rFonts w:ascii="Times New Roman" w:eastAsia="Times New Roman" w:hAnsi="Times New Roman" w:cs="Times New Roman"/>
        </w:rPr>
        <w:t>: аудиоаппаратурой (музыкальным це</w:t>
      </w:r>
      <w:r w:rsidR="005B2239">
        <w:rPr>
          <w:rFonts w:ascii="Times New Roman" w:eastAsia="Times New Roman" w:hAnsi="Times New Roman" w:cs="Times New Roman"/>
        </w:rPr>
        <w:t>нтром), фортепиано</w:t>
      </w:r>
      <w:r w:rsidRPr="00E31764">
        <w:rPr>
          <w:rFonts w:ascii="Times New Roman" w:eastAsia="Times New Roman" w:hAnsi="Times New Roman" w:cs="Times New Roman"/>
        </w:rPr>
        <w:t>, видеопроектором, экраном, компьютером, современным н</w:t>
      </w:r>
      <w:r w:rsidR="005B2239">
        <w:rPr>
          <w:rFonts w:ascii="Times New Roman" w:eastAsia="Times New Roman" w:hAnsi="Times New Roman" w:cs="Times New Roman"/>
        </w:rPr>
        <w:t>отным материалом</w:t>
      </w:r>
      <w:r w:rsidRPr="00E31764">
        <w:rPr>
          <w:rFonts w:ascii="Times New Roman" w:eastAsia="Times New Roman" w:hAnsi="Times New Roman" w:cs="Times New Roman"/>
        </w:rPr>
        <w:t>, пособиями и атрибутами, музыкальными игрушками и  детскими музыкальными инструментами, музыкально-дидактическими играми, масками и костюмами для театральной деятельности. Имеется в наличии необходимый систематизированный дидактический, демонстрационный, раздаточный материал для обеспечения воспитательно-образовательного процесса.</w:t>
      </w:r>
    </w:p>
    <w:p w:rsidR="0033651B" w:rsidRPr="00E31764" w:rsidRDefault="0033651B" w:rsidP="000279E7">
      <w:pPr>
        <w:widowControl/>
        <w:shd w:val="clear" w:color="auto" w:fill="FFFFFF"/>
        <w:spacing w:line="360" w:lineRule="auto"/>
        <w:ind w:firstLine="567"/>
        <w:jc w:val="both"/>
        <w:rPr>
          <w:rFonts w:ascii="Times New Roman" w:eastAsia="Times New Roman" w:hAnsi="Times New Roman" w:cs="Times New Roman"/>
        </w:rPr>
      </w:pPr>
      <w:r w:rsidRPr="00E31764">
        <w:rPr>
          <w:rFonts w:ascii="Times New Roman" w:eastAsia="Times New Roman" w:hAnsi="Times New Roman" w:cs="Times New Roman"/>
        </w:rPr>
        <w:t> </w:t>
      </w:r>
    </w:p>
    <w:p w:rsidR="0033651B" w:rsidRDefault="0033651B" w:rsidP="000279E7">
      <w:pPr>
        <w:widowControl/>
        <w:shd w:val="clear" w:color="auto" w:fill="FFFFFF"/>
        <w:spacing w:after="153"/>
        <w:jc w:val="center"/>
        <w:rPr>
          <w:rFonts w:ascii="Times New Roman" w:eastAsia="Times New Roman" w:hAnsi="Times New Roman" w:cs="Times New Roman"/>
          <w:b/>
          <w:bCs/>
        </w:rPr>
      </w:pPr>
      <w:r w:rsidRPr="00E31764">
        <w:rPr>
          <w:rFonts w:ascii="Times New Roman" w:eastAsia="Times New Roman" w:hAnsi="Times New Roman" w:cs="Times New Roman"/>
          <w:b/>
          <w:bCs/>
        </w:rPr>
        <w:t>Предметно-пространственная среда</w:t>
      </w:r>
    </w:p>
    <w:tbl>
      <w:tblPr>
        <w:tblW w:w="9754" w:type="dxa"/>
        <w:shd w:val="clear" w:color="auto" w:fill="FFFFFF"/>
        <w:tblCellMar>
          <w:top w:w="120" w:type="dxa"/>
          <w:left w:w="120" w:type="dxa"/>
          <w:bottom w:w="120" w:type="dxa"/>
          <w:right w:w="120" w:type="dxa"/>
        </w:tblCellMar>
        <w:tblLook w:val="04A0"/>
      </w:tblPr>
      <w:tblGrid>
        <w:gridCol w:w="1958"/>
        <w:gridCol w:w="3260"/>
        <w:gridCol w:w="4536"/>
      </w:tblGrid>
      <w:tr w:rsidR="0033651B" w:rsidRPr="00E31764" w:rsidTr="000279E7">
        <w:trPr>
          <w:trHeight w:val="655"/>
        </w:trPr>
        <w:tc>
          <w:tcPr>
            <w:tcW w:w="195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0279E7" w:rsidRDefault="0033651B" w:rsidP="000279E7">
            <w:pPr>
              <w:widowControl/>
              <w:spacing w:after="153"/>
              <w:jc w:val="center"/>
              <w:rPr>
                <w:rFonts w:ascii="Times New Roman" w:eastAsia="Times New Roman" w:hAnsi="Times New Roman" w:cs="Times New Roman"/>
                <w:b/>
              </w:rPr>
            </w:pPr>
            <w:r w:rsidRPr="000279E7">
              <w:rPr>
                <w:rFonts w:ascii="Times New Roman" w:eastAsia="Times New Roman" w:hAnsi="Times New Roman" w:cs="Times New Roman"/>
                <w:b/>
              </w:rPr>
              <w:t>Помещение</w:t>
            </w:r>
          </w:p>
        </w:tc>
        <w:tc>
          <w:tcPr>
            <w:tcW w:w="326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0279E7" w:rsidRDefault="0033651B" w:rsidP="000279E7">
            <w:pPr>
              <w:widowControl/>
              <w:spacing w:after="153"/>
              <w:jc w:val="center"/>
              <w:rPr>
                <w:rFonts w:ascii="Times New Roman" w:eastAsia="Times New Roman" w:hAnsi="Times New Roman" w:cs="Times New Roman"/>
                <w:b/>
              </w:rPr>
            </w:pPr>
            <w:r w:rsidRPr="000279E7">
              <w:rPr>
                <w:rFonts w:ascii="Times New Roman" w:eastAsia="Times New Roman" w:hAnsi="Times New Roman" w:cs="Times New Roman"/>
                <w:b/>
              </w:rPr>
              <w:t>Вид деятельности, процесс</w:t>
            </w:r>
          </w:p>
        </w:tc>
        <w:tc>
          <w:tcPr>
            <w:tcW w:w="453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0279E7" w:rsidRDefault="0033651B" w:rsidP="000279E7">
            <w:pPr>
              <w:widowControl/>
              <w:spacing w:after="153"/>
              <w:jc w:val="center"/>
              <w:rPr>
                <w:rFonts w:ascii="Times New Roman" w:eastAsia="Times New Roman" w:hAnsi="Times New Roman" w:cs="Times New Roman"/>
                <w:b/>
              </w:rPr>
            </w:pPr>
            <w:r w:rsidRPr="000279E7">
              <w:rPr>
                <w:rFonts w:ascii="Times New Roman" w:eastAsia="Times New Roman" w:hAnsi="Times New Roman" w:cs="Times New Roman"/>
                <w:b/>
              </w:rPr>
              <w:t>Оснащение</w:t>
            </w:r>
          </w:p>
        </w:tc>
      </w:tr>
      <w:tr w:rsidR="0033651B" w:rsidRPr="00E31764" w:rsidTr="000279E7">
        <w:tc>
          <w:tcPr>
            <w:tcW w:w="195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Музыкальный зал</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 </w:t>
            </w:r>
          </w:p>
        </w:tc>
        <w:tc>
          <w:tcPr>
            <w:tcW w:w="326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Непосредственная образовательная деятельность</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Организация дополнительных образовательных услуг (кружки)</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Театральная деятельность</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Индивидуальные занятия</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lastRenderedPageBreak/>
              <w:t>Тематические досуги</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Развлечения</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Театральные представления</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Праздники и утренники</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Концерты</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Родительские собрания и прочие мероприятия для родителей</w:t>
            </w:r>
            <w:r w:rsidR="000279E7">
              <w:rPr>
                <w:rFonts w:ascii="Times New Roman" w:eastAsia="Times New Roman" w:hAnsi="Times New Roman" w:cs="Times New Roman"/>
              </w:rPr>
              <w:t>.</w:t>
            </w:r>
          </w:p>
        </w:tc>
        <w:tc>
          <w:tcPr>
            <w:tcW w:w="453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lastRenderedPageBreak/>
              <w:t xml:space="preserve"> Библиотека методической литературы, сборники нот</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Шкаф для используемых пособий, игрушек, атрибутов и прочего материала</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Музыкально-дидактические игры</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Музыкальный центр</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ПК</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Пианино</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 xml:space="preserve">Разнообразные музыкальные </w:t>
            </w:r>
            <w:r w:rsidRPr="00E31764">
              <w:rPr>
                <w:rFonts w:ascii="Times New Roman" w:eastAsia="Times New Roman" w:hAnsi="Times New Roman" w:cs="Times New Roman"/>
              </w:rPr>
              <w:lastRenderedPageBreak/>
              <w:t>инструменты для детей</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Подборка СD-дисков с музыкальными произведениями</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Различные виды театров</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Ширма для кукольного театра</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Детские, взрослые костюмы</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Детские и хохломские стулья</w:t>
            </w:r>
            <w:r w:rsidR="000279E7">
              <w:rPr>
                <w:rFonts w:ascii="Times New Roman" w:eastAsia="Times New Roman" w:hAnsi="Times New Roman" w:cs="Times New Roman"/>
              </w:rPr>
              <w:t>.</w:t>
            </w:r>
          </w:p>
        </w:tc>
      </w:tr>
      <w:tr w:rsidR="0033651B" w:rsidRPr="00E31764" w:rsidTr="000279E7">
        <w:tc>
          <w:tcPr>
            <w:tcW w:w="195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lastRenderedPageBreak/>
              <w:t>Групповые комнаты</w:t>
            </w:r>
          </w:p>
        </w:tc>
        <w:tc>
          <w:tcPr>
            <w:tcW w:w="326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Самостоятельная творческая деятельность</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Театральная деятельность</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Экспериментальная деятельность</w:t>
            </w:r>
            <w:r w:rsidR="000279E7">
              <w:rPr>
                <w:rFonts w:ascii="Times New Roman" w:eastAsia="Times New Roman" w:hAnsi="Times New Roman" w:cs="Times New Roman"/>
              </w:rPr>
              <w:t>.</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Индивидуальные занятия</w:t>
            </w:r>
            <w:r w:rsidR="000279E7">
              <w:rPr>
                <w:rFonts w:ascii="Times New Roman" w:eastAsia="Times New Roman" w:hAnsi="Times New Roman" w:cs="Times New Roman"/>
              </w:rPr>
              <w:t>.</w:t>
            </w:r>
          </w:p>
        </w:tc>
        <w:tc>
          <w:tcPr>
            <w:tcW w:w="453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Различные виды театров</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Детские костюмы</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Музыкальные уголки</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Музыкально-дидактические игры</w:t>
            </w:r>
            <w:r w:rsidR="000279E7">
              <w:rPr>
                <w:rFonts w:ascii="Times New Roman" w:eastAsia="Times New Roman" w:hAnsi="Times New Roman" w:cs="Times New Roman"/>
              </w:rPr>
              <w:t>.</w:t>
            </w:r>
          </w:p>
        </w:tc>
      </w:tr>
      <w:tr w:rsidR="0033651B" w:rsidRPr="00E31764" w:rsidTr="000279E7">
        <w:tc>
          <w:tcPr>
            <w:tcW w:w="1958"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Раздевальные комнаты</w:t>
            </w:r>
          </w:p>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 </w:t>
            </w:r>
          </w:p>
        </w:tc>
        <w:tc>
          <w:tcPr>
            <w:tcW w:w="3260"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jc w:val="both"/>
              <w:rPr>
                <w:rFonts w:ascii="Times New Roman" w:eastAsia="Times New Roman" w:hAnsi="Times New Roman" w:cs="Times New Roman"/>
              </w:rPr>
            </w:pPr>
            <w:r w:rsidRPr="00E31764">
              <w:rPr>
                <w:rFonts w:ascii="Times New Roman" w:eastAsia="Times New Roman" w:hAnsi="Times New Roman" w:cs="Times New Roman"/>
              </w:rPr>
              <w:t>Информационно-просветительская работа с родителями</w:t>
            </w:r>
          </w:p>
        </w:tc>
        <w:tc>
          <w:tcPr>
            <w:tcW w:w="4536" w:type="dxa"/>
            <w:tcBorders>
              <w:top w:val="single" w:sz="6" w:space="0" w:color="E3E3E3"/>
              <w:left w:val="single" w:sz="6" w:space="0" w:color="E3E3E3"/>
              <w:bottom w:val="single" w:sz="6" w:space="0" w:color="E3E3E3"/>
              <w:right w:val="single" w:sz="6" w:space="0" w:color="E3E3E3"/>
            </w:tcBorders>
            <w:shd w:val="clear" w:color="auto" w:fill="FFFFFF"/>
            <w:tcMar>
              <w:top w:w="115" w:type="dxa"/>
              <w:left w:w="115" w:type="dxa"/>
              <w:bottom w:w="115" w:type="dxa"/>
              <w:right w:w="115" w:type="dxa"/>
            </w:tcMar>
            <w:hideMark/>
          </w:tcPr>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Информационный уголок</w:t>
            </w:r>
            <w:r w:rsidR="000279E7">
              <w:rPr>
                <w:rFonts w:ascii="Times New Roman" w:eastAsia="Times New Roman" w:hAnsi="Times New Roman" w:cs="Times New Roman"/>
              </w:rPr>
              <w:t>.</w:t>
            </w:r>
          </w:p>
          <w:p w:rsidR="0033651B" w:rsidRPr="00E31764" w:rsidRDefault="0033651B" w:rsidP="000279E7">
            <w:pPr>
              <w:widowControl/>
              <w:rPr>
                <w:rFonts w:ascii="Times New Roman" w:eastAsia="Times New Roman" w:hAnsi="Times New Roman" w:cs="Times New Roman"/>
              </w:rPr>
            </w:pPr>
            <w:r w:rsidRPr="00E31764">
              <w:rPr>
                <w:rFonts w:ascii="Times New Roman" w:eastAsia="Times New Roman" w:hAnsi="Times New Roman" w:cs="Times New Roman"/>
              </w:rPr>
              <w:t>Наглядно-информационный материал</w:t>
            </w:r>
          </w:p>
        </w:tc>
      </w:tr>
    </w:tbl>
    <w:p w:rsidR="0033651B" w:rsidRPr="00E31764" w:rsidRDefault="0033651B" w:rsidP="000279E7">
      <w:pPr>
        <w:widowControl/>
        <w:shd w:val="clear" w:color="auto" w:fill="FFFFFF"/>
        <w:jc w:val="both"/>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0279E7">
      <w:pPr>
        <w:widowControl/>
        <w:shd w:val="clear" w:color="auto" w:fill="FFFFFF"/>
        <w:jc w:val="both"/>
        <w:rPr>
          <w:rFonts w:ascii="Times New Roman" w:eastAsia="Times New Roman" w:hAnsi="Times New Roman" w:cs="Times New Roman"/>
        </w:rPr>
      </w:pPr>
      <w:r w:rsidRPr="00E31764">
        <w:rPr>
          <w:rFonts w:ascii="Times New Roman" w:eastAsia="Times New Roman" w:hAnsi="Times New Roman" w:cs="Times New Roman"/>
        </w:rPr>
        <w:t> </w:t>
      </w:r>
    </w:p>
    <w:p w:rsidR="0033651B" w:rsidRPr="00E31764" w:rsidRDefault="0033651B" w:rsidP="00460AEF">
      <w:pPr>
        <w:widowControl/>
        <w:shd w:val="clear" w:color="auto" w:fill="FFFFFF"/>
        <w:spacing w:after="153"/>
        <w:ind w:firstLine="567"/>
        <w:rPr>
          <w:rFonts w:ascii="Times New Roman" w:eastAsia="Times New Roman" w:hAnsi="Times New Roman" w:cs="Times New Roman"/>
        </w:rPr>
      </w:pPr>
      <w:r w:rsidRPr="00E31764">
        <w:rPr>
          <w:rFonts w:ascii="Times New Roman" w:eastAsia="Times New Roman" w:hAnsi="Times New Roman" w:cs="Times New Roman"/>
        </w:rPr>
        <w:br/>
      </w:r>
    </w:p>
    <w:p w:rsidR="005B2239" w:rsidRPr="005B2239" w:rsidRDefault="0033651B" w:rsidP="00460AEF">
      <w:pPr>
        <w:shd w:val="clear" w:color="auto" w:fill="FFFFFF"/>
        <w:spacing w:after="150"/>
        <w:ind w:firstLine="567"/>
        <w:jc w:val="center"/>
        <w:rPr>
          <w:rFonts w:ascii="Times New Roman" w:eastAsia="Times New Roman" w:hAnsi="Times New Roman" w:cs="Times New Roman"/>
        </w:rPr>
      </w:pPr>
      <w:r w:rsidRPr="00E31764">
        <w:rPr>
          <w:rFonts w:ascii="Times New Roman" w:eastAsia="Times New Roman" w:hAnsi="Times New Roman" w:cs="Times New Roman"/>
        </w:rPr>
        <w:br/>
      </w:r>
      <w:r w:rsidR="005B2239" w:rsidRPr="005B2239">
        <w:rPr>
          <w:rFonts w:ascii="Times New Roman" w:eastAsia="Times New Roman" w:hAnsi="Times New Roman" w:cs="Times New Roman"/>
          <w:b/>
          <w:bCs/>
        </w:rPr>
        <w:t>Литература</w:t>
      </w:r>
    </w:p>
    <w:p w:rsidR="005B2239" w:rsidRPr="005B2239" w:rsidRDefault="005B2239" w:rsidP="00A9495E">
      <w:pPr>
        <w:widowControl/>
        <w:numPr>
          <w:ilvl w:val="0"/>
          <w:numId w:val="20"/>
        </w:numPr>
        <w:shd w:val="clear" w:color="auto" w:fill="FFFFFF"/>
        <w:tabs>
          <w:tab w:val="clear" w:pos="720"/>
          <w:tab w:val="num" w:pos="284"/>
        </w:tabs>
        <w:spacing w:line="360" w:lineRule="auto"/>
        <w:ind w:left="0" w:firstLine="0"/>
        <w:jc w:val="both"/>
        <w:rPr>
          <w:rFonts w:ascii="Times New Roman" w:eastAsia="Times New Roman" w:hAnsi="Times New Roman" w:cs="Times New Roman"/>
        </w:rPr>
      </w:pPr>
      <w:r w:rsidRPr="005B2239">
        <w:rPr>
          <w:rFonts w:ascii="Times New Roman" w:eastAsia="Times New Roman" w:hAnsi="Times New Roman" w:cs="Times New Roman"/>
        </w:rPr>
        <w:t>От рождения до школы. Примерная общеобразовательная программа дошкольного образования</w:t>
      </w:r>
      <w:r w:rsidR="00A9495E">
        <w:rPr>
          <w:rFonts w:ascii="Times New Roman" w:eastAsia="Times New Roman" w:hAnsi="Times New Roman" w:cs="Times New Roman"/>
        </w:rPr>
        <w:t xml:space="preserve"> </w:t>
      </w:r>
      <w:r w:rsidRPr="005B2239">
        <w:rPr>
          <w:rFonts w:ascii="Times New Roman" w:eastAsia="Times New Roman" w:hAnsi="Times New Roman" w:cs="Times New Roman"/>
        </w:rPr>
        <w:t xml:space="preserve"> /Под ред. Н. Е. Вераксы, Т. С. Комаровой, М. А. Васильевой. — М.: МОЗАИКА-СИНТЕЗ, 2014.</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2.  </w:t>
      </w:r>
      <w:r w:rsidR="005B2239" w:rsidRPr="005B2239">
        <w:rPr>
          <w:rFonts w:ascii="Times New Roman" w:eastAsia="Times New Roman" w:hAnsi="Times New Roman" w:cs="Times New Roman"/>
        </w:rPr>
        <w:t>А.</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Н.</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Зимина. Теория и методика музыкального воспитания детей дошкольного возраста. Учебное пособие. // Творческий центр «Сфера», Москва, 2010г.</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3.  </w:t>
      </w:r>
      <w:r w:rsidR="005B2239" w:rsidRPr="005B2239">
        <w:rPr>
          <w:rFonts w:ascii="Times New Roman" w:eastAsia="Times New Roman" w:hAnsi="Times New Roman" w:cs="Times New Roman"/>
        </w:rPr>
        <w:t>М.</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Б.</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Зацепина. Музыкальное воспитание в детском саду. Программа и методические рекомендации. Для занятий с детьми 2-7 лет // Издательство «Мозаика-Синтез», Москва, 2006г.</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4.  </w:t>
      </w:r>
      <w:r w:rsidR="005B2239" w:rsidRPr="005B2239">
        <w:rPr>
          <w:rFonts w:ascii="Times New Roman" w:eastAsia="Times New Roman" w:hAnsi="Times New Roman" w:cs="Times New Roman"/>
        </w:rPr>
        <w:t>Н.</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А.</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Ветлугина. Музыкальное воспитание в детском саду // Москва, «Просвещение», 1981</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г</w:t>
      </w:r>
      <w:r>
        <w:rPr>
          <w:rFonts w:ascii="Times New Roman" w:eastAsia="Times New Roman" w:hAnsi="Times New Roman" w:cs="Times New Roman"/>
        </w:rPr>
        <w:t>.</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5.  </w:t>
      </w:r>
      <w:r w:rsidR="005B2239" w:rsidRPr="005B2239">
        <w:rPr>
          <w:rFonts w:ascii="Times New Roman" w:eastAsia="Times New Roman" w:hAnsi="Times New Roman" w:cs="Times New Roman"/>
        </w:rPr>
        <w:t>Методика музыкального воспитания в детском       саду. Издание второе, исправленное и дополненное, под редакцией Н.</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А.</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Ветлугиной // Москва, «Просвещение», 1982</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г.</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6.  </w:t>
      </w:r>
      <w:r w:rsidR="005B2239" w:rsidRPr="005B2239">
        <w:rPr>
          <w:rFonts w:ascii="Times New Roman" w:eastAsia="Times New Roman" w:hAnsi="Times New Roman" w:cs="Times New Roman"/>
        </w:rPr>
        <w:t>Волкова Г.</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А. «Логопедическая ритмика» Издательство Москва «Просвещение» 2015</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7.  </w:t>
      </w:r>
      <w:r w:rsidR="005B2239" w:rsidRPr="005B2239">
        <w:rPr>
          <w:rFonts w:ascii="Times New Roman" w:eastAsia="Times New Roman" w:hAnsi="Times New Roman" w:cs="Times New Roman"/>
        </w:rPr>
        <w:t>Новиковская</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 xml:space="preserve"> О.</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А. Практическое пособие «Логоритмика» Игры и упражнения для дошкольников. Издательство</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 xml:space="preserve"> Санкт – Петербург </w:t>
      </w:r>
      <w:r>
        <w:rPr>
          <w:rFonts w:ascii="Times New Roman" w:eastAsia="Times New Roman" w:hAnsi="Times New Roman" w:cs="Times New Roman"/>
        </w:rPr>
        <w:t>«</w:t>
      </w:r>
      <w:r w:rsidR="005B2239" w:rsidRPr="005B2239">
        <w:rPr>
          <w:rFonts w:ascii="Times New Roman" w:eastAsia="Times New Roman" w:hAnsi="Times New Roman" w:cs="Times New Roman"/>
        </w:rPr>
        <w:t>Корона</w:t>
      </w:r>
      <w:r>
        <w:rPr>
          <w:rFonts w:ascii="Times New Roman" w:eastAsia="Times New Roman" w:hAnsi="Times New Roman" w:cs="Times New Roman"/>
        </w:rPr>
        <w:t>-</w:t>
      </w:r>
      <w:r w:rsidR="005B2239" w:rsidRPr="005B2239">
        <w:rPr>
          <w:rFonts w:ascii="Times New Roman" w:eastAsia="Times New Roman" w:hAnsi="Times New Roman" w:cs="Times New Roman"/>
        </w:rPr>
        <w:t xml:space="preserve"> принт</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 xml:space="preserve"> 2005</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lastRenderedPageBreak/>
        <w:t xml:space="preserve">8.  </w:t>
      </w:r>
      <w:r w:rsidR="005B2239" w:rsidRPr="005B2239">
        <w:rPr>
          <w:rFonts w:ascii="Times New Roman" w:eastAsia="Times New Roman" w:hAnsi="Times New Roman" w:cs="Times New Roman"/>
        </w:rPr>
        <w:t>Воронова А.</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Е. «Логоритмика в речевых группах ДОУ для детей 5-7 лет» методическое пособие. Издательство Творческий Центр "Сфера" Москва 2006.</w:t>
      </w:r>
    </w:p>
    <w:p w:rsidR="005B2239" w:rsidRPr="005B2239" w:rsidRDefault="00A9495E" w:rsidP="00A9495E">
      <w:pPr>
        <w:widowControl/>
        <w:shd w:val="clear" w:color="auto" w:fill="FFFFFF"/>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9.  </w:t>
      </w:r>
      <w:r w:rsidR="005B2239" w:rsidRPr="005B2239">
        <w:rPr>
          <w:rFonts w:ascii="Times New Roman" w:eastAsia="Times New Roman" w:hAnsi="Times New Roman" w:cs="Times New Roman"/>
        </w:rPr>
        <w:t>Картушина М.</w:t>
      </w:r>
      <w:r>
        <w:rPr>
          <w:rFonts w:ascii="Times New Roman" w:eastAsia="Times New Roman" w:hAnsi="Times New Roman" w:cs="Times New Roman"/>
        </w:rPr>
        <w:t xml:space="preserve"> </w:t>
      </w:r>
      <w:r w:rsidR="005B2239" w:rsidRPr="005B2239">
        <w:rPr>
          <w:rFonts w:ascii="Times New Roman" w:eastAsia="Times New Roman" w:hAnsi="Times New Roman" w:cs="Times New Roman"/>
        </w:rPr>
        <w:t>Ю. «Конспекты логоритмический занятий с детьми 5-6 лет». Издательство Творческий Центр "Сфера" Москва 2005.</w:t>
      </w:r>
    </w:p>
    <w:p w:rsidR="0033651B" w:rsidRPr="005B2239" w:rsidRDefault="0033651B" w:rsidP="00A9495E">
      <w:pPr>
        <w:widowControl/>
        <w:shd w:val="clear" w:color="auto" w:fill="FFFFFF"/>
        <w:spacing w:line="360" w:lineRule="auto"/>
        <w:ind w:firstLine="567"/>
        <w:jc w:val="both"/>
        <w:rPr>
          <w:rFonts w:ascii="Times New Roman" w:eastAsia="Times New Roman" w:hAnsi="Times New Roman" w:cs="Times New Roman"/>
        </w:rPr>
      </w:pPr>
    </w:p>
    <w:p w:rsidR="0033651B" w:rsidRPr="005B2239" w:rsidRDefault="0033651B" w:rsidP="00A9495E">
      <w:pPr>
        <w:spacing w:line="360" w:lineRule="auto"/>
        <w:ind w:firstLine="567"/>
        <w:jc w:val="both"/>
        <w:rPr>
          <w:rFonts w:ascii="Times New Roman" w:hAnsi="Times New Roman" w:cs="Times New Roman"/>
        </w:rPr>
      </w:pPr>
    </w:p>
    <w:sectPr w:rsidR="0033651B" w:rsidRPr="005B2239" w:rsidSect="00460AEF">
      <w:type w:val="continuous"/>
      <w:pgSz w:w="11909" w:h="16838"/>
      <w:pgMar w:top="1320" w:right="710" w:bottom="1276" w:left="1560"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6F33" w:rsidRDefault="00BB6F33" w:rsidP="00E76F29">
      <w:r>
        <w:separator/>
      </w:r>
    </w:p>
  </w:endnote>
  <w:endnote w:type="continuationSeparator" w:id="1">
    <w:p w:rsidR="00BB6F33" w:rsidRDefault="00BB6F33" w:rsidP="00E76F2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6F33" w:rsidRDefault="00BB6F33"/>
  </w:footnote>
  <w:footnote w:type="continuationSeparator" w:id="1">
    <w:p w:rsidR="00BB6F33" w:rsidRDefault="00BB6F3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111" w:rsidRDefault="00307D7B">
    <w:pPr>
      <w:rPr>
        <w:sz w:val="2"/>
        <w:szCs w:val="2"/>
      </w:rPr>
    </w:pPr>
    <w:r w:rsidRPr="00307D7B">
      <w:pict>
        <v:shapetype id="_x0000_t202" coordsize="21600,21600" o:spt="202" path="m,l,21600r21600,l21600,xe">
          <v:stroke joinstyle="miter"/>
          <v:path gradientshapeok="t" o:connecttype="rect"/>
        </v:shapetype>
        <v:shape id="_x0000_s1027" type="#_x0000_t202" style="position:absolute;margin-left:308.65pt;margin-top:43.7pt;width:5.05pt;height:11.5pt;z-index:-188744063;mso-wrap-style:none;mso-wrap-distance-left:5pt;mso-wrap-distance-right:5pt;mso-position-horizontal-relative:page;mso-position-vertical-relative:page" wrapcoords="0 0" filled="f" stroked="f">
          <v:textbox style="mso-next-textbox:#_x0000_s1027;mso-fit-shape-to-text:t" inset="0,0,0,0">
            <w:txbxContent>
              <w:p w:rsidR="00AE1111" w:rsidRPr="007A1551" w:rsidRDefault="00AE1111" w:rsidP="007A1551"/>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111" w:rsidRDefault="00307D7B">
    <w:pPr>
      <w:rPr>
        <w:sz w:val="2"/>
        <w:szCs w:val="2"/>
      </w:rPr>
    </w:pPr>
    <w:r w:rsidRPr="00307D7B">
      <w:pict>
        <v:shapetype id="_x0000_t202" coordsize="21600,21600" o:spt="202" path="m,l,21600r21600,l21600,xe">
          <v:stroke joinstyle="miter"/>
          <v:path gradientshapeok="t" o:connecttype="rect"/>
        </v:shapetype>
        <v:shape id="_x0000_s1028" type="#_x0000_t202" style="position:absolute;margin-left:293.05pt;margin-top:87.8pt;width:9.6pt;height:6.95pt;z-index:-188744062;mso-wrap-style:none;mso-wrap-distance-left:5pt;mso-wrap-distance-right:5pt;mso-position-horizontal-relative:page;mso-position-vertical-relative:page" wrapcoords="0 0" filled="f" stroked="f">
          <v:textbox style="mso-next-textbox:#_x0000_s1028;mso-fit-shape-to-text:t" inset="0,0,0,0">
            <w:txbxContent>
              <w:p w:rsidR="00AE1111" w:rsidRDefault="00307D7B">
                <w:pPr>
                  <w:pStyle w:val="a6"/>
                  <w:shd w:val="clear" w:color="auto" w:fill="auto"/>
                  <w:spacing w:line="240" w:lineRule="auto"/>
                </w:pPr>
                <w:fldSimple w:instr=" PAGE \* MERGEFORMAT ">
                  <w:r w:rsidR="00111137" w:rsidRPr="00111137">
                    <w:rPr>
                      <w:rStyle w:val="a7"/>
                      <w:b/>
                      <w:bCs/>
                      <w:noProof/>
                    </w:rPr>
                    <w:t>1</w:t>
                  </w:r>
                </w:fldSimple>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165E6"/>
    <w:multiLevelType w:val="multilevel"/>
    <w:tmpl w:val="DB2A7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AB2924"/>
    <w:multiLevelType w:val="multilevel"/>
    <w:tmpl w:val="7C8A176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2492995"/>
    <w:multiLevelType w:val="multilevel"/>
    <w:tmpl w:val="00C6E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A206BFA"/>
    <w:multiLevelType w:val="multilevel"/>
    <w:tmpl w:val="803AD9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6D7339E"/>
    <w:multiLevelType w:val="multilevel"/>
    <w:tmpl w:val="C5527F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7CF7BA4"/>
    <w:multiLevelType w:val="multilevel"/>
    <w:tmpl w:val="32B6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675546C"/>
    <w:multiLevelType w:val="multilevel"/>
    <w:tmpl w:val="0C161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7516B3B"/>
    <w:multiLevelType w:val="multilevel"/>
    <w:tmpl w:val="E6DE8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D675DC9"/>
    <w:multiLevelType w:val="multilevel"/>
    <w:tmpl w:val="7E82A34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07D40DB"/>
    <w:multiLevelType w:val="multilevel"/>
    <w:tmpl w:val="935A7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80A7757"/>
    <w:multiLevelType w:val="multilevel"/>
    <w:tmpl w:val="43FC7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9D07FC0"/>
    <w:multiLevelType w:val="multilevel"/>
    <w:tmpl w:val="84C4D1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53048B3"/>
    <w:multiLevelType w:val="multilevel"/>
    <w:tmpl w:val="80386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D747E14"/>
    <w:multiLevelType w:val="multilevel"/>
    <w:tmpl w:val="18389B8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F6A39BD"/>
    <w:multiLevelType w:val="multilevel"/>
    <w:tmpl w:val="E38286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FBE56AB"/>
    <w:multiLevelType w:val="multilevel"/>
    <w:tmpl w:val="495CB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35032A0"/>
    <w:multiLevelType w:val="multilevel"/>
    <w:tmpl w:val="CC5098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8067F27"/>
    <w:multiLevelType w:val="multilevel"/>
    <w:tmpl w:val="7916C3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8E86341"/>
    <w:multiLevelType w:val="multilevel"/>
    <w:tmpl w:val="1F28A5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9AD532B"/>
    <w:multiLevelType w:val="multilevel"/>
    <w:tmpl w:val="DD9E8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56F7D24"/>
    <w:multiLevelType w:val="multilevel"/>
    <w:tmpl w:val="44DCFE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77E1365A"/>
    <w:multiLevelType w:val="multilevel"/>
    <w:tmpl w:val="9B9AE93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D7F4F12"/>
    <w:multiLevelType w:val="multilevel"/>
    <w:tmpl w:val="7938C2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1"/>
  </w:num>
  <w:num w:numId="4">
    <w:abstractNumId w:val="13"/>
  </w:num>
  <w:num w:numId="5">
    <w:abstractNumId w:val="4"/>
  </w:num>
  <w:num w:numId="6">
    <w:abstractNumId w:val="21"/>
  </w:num>
  <w:num w:numId="7">
    <w:abstractNumId w:val="9"/>
  </w:num>
  <w:num w:numId="8">
    <w:abstractNumId w:val="2"/>
  </w:num>
  <w:num w:numId="9">
    <w:abstractNumId w:val="15"/>
  </w:num>
  <w:num w:numId="10">
    <w:abstractNumId w:val="5"/>
  </w:num>
  <w:num w:numId="11">
    <w:abstractNumId w:val="11"/>
  </w:num>
  <w:num w:numId="12">
    <w:abstractNumId w:val="10"/>
  </w:num>
  <w:num w:numId="13">
    <w:abstractNumId w:val="18"/>
  </w:num>
  <w:num w:numId="14">
    <w:abstractNumId w:val="6"/>
  </w:num>
  <w:num w:numId="15">
    <w:abstractNumId w:val="20"/>
  </w:num>
  <w:num w:numId="16">
    <w:abstractNumId w:val="7"/>
  </w:num>
  <w:num w:numId="17">
    <w:abstractNumId w:val="0"/>
  </w:num>
  <w:num w:numId="18">
    <w:abstractNumId w:val="19"/>
  </w:num>
  <w:num w:numId="19">
    <w:abstractNumId w:val="12"/>
  </w:num>
  <w:num w:numId="20">
    <w:abstractNumId w:val="17"/>
  </w:num>
  <w:num w:numId="21">
    <w:abstractNumId w:val="22"/>
  </w:num>
  <w:num w:numId="22">
    <w:abstractNumId w:val="14"/>
  </w:num>
  <w:num w:numId="23">
    <w:abstractNumId w:val="16"/>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drawingGridHorizontalSpacing w:val="120"/>
  <w:drawingGridVerticalSpacing w:val="181"/>
  <w:displayHorizontalDrawingGridEvery w:val="2"/>
  <w:characterSpacingControl w:val="compressPunctuation"/>
  <w:hdrShapeDefaults>
    <o:shapedefaults v:ext="edit" spidmax="8194"/>
    <o:shapelayout v:ext="edit">
      <o:idmap v:ext="edit" data="1"/>
    </o:shapelayout>
  </w:hdrShapeDefaults>
  <w:footnotePr>
    <w:footnote w:id="0"/>
    <w:footnote w:id="1"/>
  </w:footnotePr>
  <w:endnotePr>
    <w:endnote w:id="0"/>
    <w:endnote w:id="1"/>
  </w:endnotePr>
  <w:compat>
    <w:doNotExpandShiftReturn/>
  </w:compat>
  <w:rsids>
    <w:rsidRoot w:val="00E76F29"/>
    <w:rsid w:val="000215CE"/>
    <w:rsid w:val="000279E7"/>
    <w:rsid w:val="00031AD3"/>
    <w:rsid w:val="0004040E"/>
    <w:rsid w:val="00042D31"/>
    <w:rsid w:val="00073389"/>
    <w:rsid w:val="0008526F"/>
    <w:rsid w:val="000904C5"/>
    <w:rsid w:val="0009283A"/>
    <w:rsid w:val="000C077A"/>
    <w:rsid w:val="000E49F9"/>
    <w:rsid w:val="000E5335"/>
    <w:rsid w:val="00111137"/>
    <w:rsid w:val="001335BA"/>
    <w:rsid w:val="001348E2"/>
    <w:rsid w:val="00173EAF"/>
    <w:rsid w:val="00176FF0"/>
    <w:rsid w:val="00180938"/>
    <w:rsid w:val="00184EDF"/>
    <w:rsid w:val="00195C89"/>
    <w:rsid w:val="001A1DEE"/>
    <w:rsid w:val="001B0320"/>
    <w:rsid w:val="001B31DB"/>
    <w:rsid w:val="001B5317"/>
    <w:rsid w:val="001C576B"/>
    <w:rsid w:val="001F574F"/>
    <w:rsid w:val="002209B3"/>
    <w:rsid w:val="00246638"/>
    <w:rsid w:val="0025004C"/>
    <w:rsid w:val="00250C1E"/>
    <w:rsid w:val="00264EAB"/>
    <w:rsid w:val="00265A06"/>
    <w:rsid w:val="00273A2C"/>
    <w:rsid w:val="002961E3"/>
    <w:rsid w:val="002C0ED4"/>
    <w:rsid w:val="002F3DEE"/>
    <w:rsid w:val="00306D49"/>
    <w:rsid w:val="00307D7B"/>
    <w:rsid w:val="00315111"/>
    <w:rsid w:val="0033651B"/>
    <w:rsid w:val="0034255C"/>
    <w:rsid w:val="003451B9"/>
    <w:rsid w:val="00347C88"/>
    <w:rsid w:val="00357481"/>
    <w:rsid w:val="00366034"/>
    <w:rsid w:val="00366727"/>
    <w:rsid w:val="00380E82"/>
    <w:rsid w:val="003904AB"/>
    <w:rsid w:val="00390AB5"/>
    <w:rsid w:val="003A122C"/>
    <w:rsid w:val="003A707A"/>
    <w:rsid w:val="003B4C7A"/>
    <w:rsid w:val="003B5FB8"/>
    <w:rsid w:val="003C0C45"/>
    <w:rsid w:val="003C6C68"/>
    <w:rsid w:val="00436E44"/>
    <w:rsid w:val="00445A04"/>
    <w:rsid w:val="004562C5"/>
    <w:rsid w:val="00460AEF"/>
    <w:rsid w:val="00471F60"/>
    <w:rsid w:val="00476114"/>
    <w:rsid w:val="00494A6C"/>
    <w:rsid w:val="004C7EE2"/>
    <w:rsid w:val="00504E08"/>
    <w:rsid w:val="0051212E"/>
    <w:rsid w:val="005453B2"/>
    <w:rsid w:val="00575F97"/>
    <w:rsid w:val="00581D21"/>
    <w:rsid w:val="005954B6"/>
    <w:rsid w:val="005B2239"/>
    <w:rsid w:val="005B23D4"/>
    <w:rsid w:val="005B2B85"/>
    <w:rsid w:val="005C110C"/>
    <w:rsid w:val="005C7DEB"/>
    <w:rsid w:val="005D7BFB"/>
    <w:rsid w:val="005E3406"/>
    <w:rsid w:val="00624423"/>
    <w:rsid w:val="00645F6F"/>
    <w:rsid w:val="00647355"/>
    <w:rsid w:val="00677C94"/>
    <w:rsid w:val="0068602A"/>
    <w:rsid w:val="006915B2"/>
    <w:rsid w:val="006A10F9"/>
    <w:rsid w:val="006A24C9"/>
    <w:rsid w:val="006A38C7"/>
    <w:rsid w:val="006A3DB8"/>
    <w:rsid w:val="006C071B"/>
    <w:rsid w:val="006C7FEC"/>
    <w:rsid w:val="006D37D1"/>
    <w:rsid w:val="006D69B8"/>
    <w:rsid w:val="006E234F"/>
    <w:rsid w:val="00710216"/>
    <w:rsid w:val="007139C1"/>
    <w:rsid w:val="0072390B"/>
    <w:rsid w:val="00724972"/>
    <w:rsid w:val="00755541"/>
    <w:rsid w:val="00770687"/>
    <w:rsid w:val="007836A8"/>
    <w:rsid w:val="00783EDC"/>
    <w:rsid w:val="007A1551"/>
    <w:rsid w:val="00827A07"/>
    <w:rsid w:val="0085603F"/>
    <w:rsid w:val="008650E2"/>
    <w:rsid w:val="008C2C18"/>
    <w:rsid w:val="008F4603"/>
    <w:rsid w:val="00914FBD"/>
    <w:rsid w:val="00935ED3"/>
    <w:rsid w:val="009406F4"/>
    <w:rsid w:val="00941FD7"/>
    <w:rsid w:val="00954549"/>
    <w:rsid w:val="009622A7"/>
    <w:rsid w:val="009632E5"/>
    <w:rsid w:val="00966C54"/>
    <w:rsid w:val="00974EFF"/>
    <w:rsid w:val="009775CC"/>
    <w:rsid w:val="0099481B"/>
    <w:rsid w:val="009971F8"/>
    <w:rsid w:val="009D0E10"/>
    <w:rsid w:val="009E3337"/>
    <w:rsid w:val="009E7849"/>
    <w:rsid w:val="00A20416"/>
    <w:rsid w:val="00A30137"/>
    <w:rsid w:val="00A3208F"/>
    <w:rsid w:val="00A40252"/>
    <w:rsid w:val="00A42C05"/>
    <w:rsid w:val="00A822CD"/>
    <w:rsid w:val="00A9495E"/>
    <w:rsid w:val="00AC42E9"/>
    <w:rsid w:val="00AE1111"/>
    <w:rsid w:val="00AF64AA"/>
    <w:rsid w:val="00B057C2"/>
    <w:rsid w:val="00B20725"/>
    <w:rsid w:val="00B25615"/>
    <w:rsid w:val="00B45D48"/>
    <w:rsid w:val="00B9031C"/>
    <w:rsid w:val="00B91334"/>
    <w:rsid w:val="00BA20B2"/>
    <w:rsid w:val="00BB0ACC"/>
    <w:rsid w:val="00BB11A8"/>
    <w:rsid w:val="00BB4A5D"/>
    <w:rsid w:val="00BB6F33"/>
    <w:rsid w:val="00BD39F0"/>
    <w:rsid w:val="00BE5067"/>
    <w:rsid w:val="00BF1657"/>
    <w:rsid w:val="00C14D0F"/>
    <w:rsid w:val="00C23106"/>
    <w:rsid w:val="00C5081C"/>
    <w:rsid w:val="00C641B6"/>
    <w:rsid w:val="00C75BCC"/>
    <w:rsid w:val="00C865CD"/>
    <w:rsid w:val="00CA2F54"/>
    <w:rsid w:val="00CB48E7"/>
    <w:rsid w:val="00CF45A1"/>
    <w:rsid w:val="00CF7CD7"/>
    <w:rsid w:val="00D3779E"/>
    <w:rsid w:val="00D70A92"/>
    <w:rsid w:val="00D737D4"/>
    <w:rsid w:val="00D97142"/>
    <w:rsid w:val="00DC0D55"/>
    <w:rsid w:val="00DC53A8"/>
    <w:rsid w:val="00DE0877"/>
    <w:rsid w:val="00E10091"/>
    <w:rsid w:val="00E278E6"/>
    <w:rsid w:val="00E31764"/>
    <w:rsid w:val="00E34CF4"/>
    <w:rsid w:val="00E55A49"/>
    <w:rsid w:val="00E76F29"/>
    <w:rsid w:val="00E87814"/>
    <w:rsid w:val="00EF1FB6"/>
    <w:rsid w:val="00EF619A"/>
    <w:rsid w:val="00F339BF"/>
    <w:rsid w:val="00F437B8"/>
    <w:rsid w:val="00F47A24"/>
    <w:rsid w:val="00F80263"/>
    <w:rsid w:val="00F86AF0"/>
    <w:rsid w:val="00FA09B4"/>
    <w:rsid w:val="00FB308D"/>
    <w:rsid w:val="00FC5E10"/>
    <w:rsid w:val="00FE079A"/>
    <w:rsid w:val="00FE49E1"/>
    <w:rsid w:val="00FE4F4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76F29"/>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E76F29"/>
    <w:rPr>
      <w:color w:val="0066CC"/>
      <w:u w:val="single"/>
    </w:rPr>
  </w:style>
  <w:style w:type="character" w:customStyle="1" w:styleId="2">
    <w:name w:val="Основной текст (2)_"/>
    <w:basedOn w:val="a0"/>
    <w:link w:val="20"/>
    <w:rsid w:val="00E76F29"/>
    <w:rPr>
      <w:rFonts w:ascii="Times New Roman" w:eastAsia="Times New Roman" w:hAnsi="Times New Roman" w:cs="Times New Roman"/>
      <w:b w:val="0"/>
      <w:bCs w:val="0"/>
      <w:i w:val="0"/>
      <w:iCs w:val="0"/>
      <w:smallCaps w:val="0"/>
      <w:strike w:val="0"/>
      <w:sz w:val="23"/>
      <w:szCs w:val="23"/>
      <w:u w:val="none"/>
    </w:rPr>
  </w:style>
  <w:style w:type="character" w:customStyle="1" w:styleId="214pt">
    <w:name w:val="Основной текст (2) + 14 pt"/>
    <w:basedOn w:val="2"/>
    <w:rsid w:val="00E76F29"/>
    <w:rPr>
      <w:color w:val="000000"/>
      <w:spacing w:val="0"/>
      <w:w w:val="100"/>
      <w:position w:val="0"/>
      <w:sz w:val="28"/>
      <w:szCs w:val="28"/>
      <w:lang w:val="ru-RU"/>
    </w:rPr>
  </w:style>
  <w:style w:type="character" w:customStyle="1" w:styleId="21">
    <w:name w:val="Основной текст (2)"/>
    <w:basedOn w:val="2"/>
    <w:rsid w:val="00E76F29"/>
    <w:rPr>
      <w:color w:val="000000"/>
      <w:spacing w:val="0"/>
      <w:w w:val="100"/>
      <w:position w:val="0"/>
      <w:u w:val="single"/>
      <w:lang w:val="ru-RU"/>
    </w:rPr>
  </w:style>
  <w:style w:type="character" w:customStyle="1" w:styleId="a4">
    <w:name w:val="Основной текст_"/>
    <w:basedOn w:val="a0"/>
    <w:link w:val="3"/>
    <w:rsid w:val="00E76F29"/>
    <w:rPr>
      <w:rFonts w:ascii="Times New Roman" w:eastAsia="Times New Roman" w:hAnsi="Times New Roman" w:cs="Times New Roman"/>
      <w:b w:val="0"/>
      <w:bCs w:val="0"/>
      <w:i w:val="0"/>
      <w:iCs w:val="0"/>
      <w:smallCaps w:val="0"/>
      <w:strike w:val="0"/>
      <w:sz w:val="28"/>
      <w:szCs w:val="28"/>
      <w:u w:val="none"/>
    </w:rPr>
  </w:style>
  <w:style w:type="character" w:customStyle="1" w:styleId="a5">
    <w:name w:val="Колонтитул_"/>
    <w:basedOn w:val="a0"/>
    <w:link w:val="a6"/>
    <w:rsid w:val="00E76F29"/>
    <w:rPr>
      <w:rFonts w:ascii="Times New Roman" w:eastAsia="Times New Roman" w:hAnsi="Times New Roman" w:cs="Times New Roman"/>
      <w:b/>
      <w:bCs/>
      <w:i w:val="0"/>
      <w:iCs w:val="0"/>
      <w:smallCaps w:val="0"/>
      <w:strike w:val="0"/>
      <w:sz w:val="20"/>
      <w:szCs w:val="20"/>
      <w:u w:val="none"/>
    </w:rPr>
  </w:style>
  <w:style w:type="character" w:customStyle="1" w:styleId="a7">
    <w:name w:val="Колонтитул"/>
    <w:basedOn w:val="a5"/>
    <w:rsid w:val="00E76F29"/>
    <w:rPr>
      <w:color w:val="000000"/>
      <w:spacing w:val="0"/>
      <w:w w:val="100"/>
      <w:position w:val="0"/>
    </w:rPr>
  </w:style>
  <w:style w:type="character" w:customStyle="1" w:styleId="1">
    <w:name w:val="Заголовок №1_"/>
    <w:basedOn w:val="a0"/>
    <w:link w:val="10"/>
    <w:rsid w:val="00E76F29"/>
    <w:rPr>
      <w:rFonts w:ascii="Times New Roman" w:eastAsia="Times New Roman" w:hAnsi="Times New Roman" w:cs="Times New Roman"/>
      <w:b w:val="0"/>
      <w:bCs w:val="0"/>
      <w:i w:val="0"/>
      <w:iCs w:val="0"/>
      <w:smallCaps w:val="0"/>
      <w:strike w:val="0"/>
      <w:sz w:val="28"/>
      <w:szCs w:val="28"/>
      <w:u w:val="none"/>
    </w:rPr>
  </w:style>
  <w:style w:type="character" w:customStyle="1" w:styleId="11">
    <w:name w:val="Заголовок №1"/>
    <w:basedOn w:val="1"/>
    <w:rsid w:val="00E76F29"/>
    <w:rPr>
      <w:color w:val="000000"/>
      <w:spacing w:val="0"/>
      <w:w w:val="100"/>
      <w:position w:val="0"/>
      <w:u w:val="single"/>
      <w:lang w:val="ru-RU"/>
    </w:rPr>
  </w:style>
  <w:style w:type="character" w:customStyle="1" w:styleId="135pt">
    <w:name w:val="Основной текст + 13.5 pt;Полужирный"/>
    <w:basedOn w:val="a4"/>
    <w:rsid w:val="00E76F29"/>
    <w:rPr>
      <w:b/>
      <w:bCs/>
      <w:color w:val="000000"/>
      <w:spacing w:val="0"/>
      <w:w w:val="100"/>
      <w:position w:val="0"/>
      <w:sz w:val="27"/>
      <w:szCs w:val="27"/>
      <w:lang w:val="ru-RU"/>
    </w:rPr>
  </w:style>
  <w:style w:type="character" w:customStyle="1" w:styleId="a8">
    <w:name w:val="Основной текст + Курсив"/>
    <w:basedOn w:val="a4"/>
    <w:rsid w:val="00E76F29"/>
    <w:rPr>
      <w:i/>
      <w:iCs/>
      <w:color w:val="000000"/>
      <w:spacing w:val="0"/>
      <w:w w:val="100"/>
      <w:position w:val="0"/>
      <w:lang w:val="ru-RU"/>
    </w:rPr>
  </w:style>
  <w:style w:type="character" w:customStyle="1" w:styleId="12">
    <w:name w:val="Основной текст1"/>
    <w:basedOn w:val="a4"/>
    <w:rsid w:val="00E76F29"/>
    <w:rPr>
      <w:color w:val="000000"/>
      <w:spacing w:val="0"/>
      <w:w w:val="100"/>
      <w:position w:val="0"/>
      <w:lang w:val="ru-RU"/>
    </w:rPr>
  </w:style>
  <w:style w:type="character" w:customStyle="1" w:styleId="115pt">
    <w:name w:val="Основной текст + 11.5 pt"/>
    <w:basedOn w:val="a4"/>
    <w:rsid w:val="00E76F29"/>
    <w:rPr>
      <w:color w:val="000000"/>
      <w:spacing w:val="0"/>
      <w:w w:val="100"/>
      <w:position w:val="0"/>
      <w:sz w:val="23"/>
      <w:szCs w:val="23"/>
      <w:lang w:val="ru-RU"/>
    </w:rPr>
  </w:style>
  <w:style w:type="character" w:customStyle="1" w:styleId="a9">
    <w:name w:val="Подпись к таблице_"/>
    <w:basedOn w:val="a0"/>
    <w:link w:val="aa"/>
    <w:rsid w:val="00E76F29"/>
    <w:rPr>
      <w:rFonts w:ascii="Times New Roman" w:eastAsia="Times New Roman" w:hAnsi="Times New Roman" w:cs="Times New Roman"/>
      <w:b w:val="0"/>
      <w:bCs w:val="0"/>
      <w:i w:val="0"/>
      <w:iCs w:val="0"/>
      <w:smallCaps w:val="0"/>
      <w:strike w:val="0"/>
      <w:sz w:val="28"/>
      <w:szCs w:val="28"/>
      <w:u w:val="none"/>
    </w:rPr>
  </w:style>
  <w:style w:type="character" w:customStyle="1" w:styleId="ab">
    <w:name w:val="Подпись к таблице"/>
    <w:basedOn w:val="a9"/>
    <w:rsid w:val="00E76F29"/>
    <w:rPr>
      <w:color w:val="000000"/>
      <w:spacing w:val="0"/>
      <w:w w:val="100"/>
      <w:position w:val="0"/>
      <w:u w:val="single"/>
      <w:lang w:val="ru-RU"/>
    </w:rPr>
  </w:style>
  <w:style w:type="character" w:customStyle="1" w:styleId="2-2pt">
    <w:name w:val="Основной текст (2) + Интервал -2 pt"/>
    <w:basedOn w:val="2"/>
    <w:rsid w:val="00E76F29"/>
    <w:rPr>
      <w:color w:val="000000"/>
      <w:spacing w:val="-50"/>
      <w:w w:val="100"/>
      <w:position w:val="0"/>
      <w:lang w:val="ru-RU"/>
    </w:rPr>
  </w:style>
  <w:style w:type="character" w:customStyle="1" w:styleId="Exact">
    <w:name w:val="Основной текст Exact"/>
    <w:basedOn w:val="a0"/>
    <w:rsid w:val="00E76F29"/>
    <w:rPr>
      <w:rFonts w:ascii="Times New Roman" w:eastAsia="Times New Roman" w:hAnsi="Times New Roman" w:cs="Times New Roman"/>
      <w:b w:val="0"/>
      <w:bCs w:val="0"/>
      <w:i w:val="0"/>
      <w:iCs w:val="0"/>
      <w:smallCaps w:val="0"/>
      <w:strike w:val="0"/>
      <w:sz w:val="26"/>
      <w:szCs w:val="26"/>
      <w:u w:val="none"/>
    </w:rPr>
  </w:style>
  <w:style w:type="character" w:customStyle="1" w:styleId="Exact0">
    <w:name w:val="Основной текст Exact"/>
    <w:basedOn w:val="a4"/>
    <w:rsid w:val="00E76F29"/>
    <w:rPr>
      <w:color w:val="000000"/>
      <w:spacing w:val="0"/>
      <w:w w:val="100"/>
      <w:position w:val="0"/>
      <w:sz w:val="26"/>
      <w:szCs w:val="26"/>
      <w:u w:val="single"/>
      <w:lang w:val="ru-RU"/>
    </w:rPr>
  </w:style>
  <w:style w:type="character" w:customStyle="1" w:styleId="22">
    <w:name w:val="Основной текст2"/>
    <w:basedOn w:val="a4"/>
    <w:rsid w:val="00E76F29"/>
    <w:rPr>
      <w:color w:val="000000"/>
      <w:spacing w:val="0"/>
      <w:w w:val="100"/>
      <w:position w:val="0"/>
      <w:u w:val="single"/>
      <w:lang w:val="ru-RU"/>
    </w:rPr>
  </w:style>
  <w:style w:type="paragraph" w:customStyle="1" w:styleId="20">
    <w:name w:val="Основной текст (2)"/>
    <w:basedOn w:val="a"/>
    <w:link w:val="2"/>
    <w:rsid w:val="00E76F29"/>
    <w:pPr>
      <w:shd w:val="clear" w:color="auto" w:fill="FFFFFF"/>
      <w:spacing w:line="288" w:lineRule="exact"/>
      <w:ind w:hanging="1240"/>
      <w:jc w:val="center"/>
    </w:pPr>
    <w:rPr>
      <w:rFonts w:ascii="Times New Roman" w:eastAsia="Times New Roman" w:hAnsi="Times New Roman" w:cs="Times New Roman"/>
      <w:sz w:val="23"/>
      <w:szCs w:val="23"/>
    </w:rPr>
  </w:style>
  <w:style w:type="paragraph" w:customStyle="1" w:styleId="3">
    <w:name w:val="Основной текст3"/>
    <w:basedOn w:val="a"/>
    <w:link w:val="a4"/>
    <w:rsid w:val="00E76F29"/>
    <w:pPr>
      <w:shd w:val="clear" w:color="auto" w:fill="FFFFFF"/>
      <w:spacing w:line="480" w:lineRule="exact"/>
      <w:ind w:hanging="2040"/>
      <w:jc w:val="center"/>
    </w:pPr>
    <w:rPr>
      <w:rFonts w:ascii="Times New Roman" w:eastAsia="Times New Roman" w:hAnsi="Times New Roman" w:cs="Times New Roman"/>
      <w:sz w:val="28"/>
      <w:szCs w:val="28"/>
    </w:rPr>
  </w:style>
  <w:style w:type="paragraph" w:customStyle="1" w:styleId="a6">
    <w:name w:val="Колонтитул"/>
    <w:basedOn w:val="a"/>
    <w:link w:val="a5"/>
    <w:rsid w:val="00E76F29"/>
    <w:pPr>
      <w:shd w:val="clear" w:color="auto" w:fill="FFFFFF"/>
      <w:spacing w:line="0" w:lineRule="atLeast"/>
    </w:pPr>
    <w:rPr>
      <w:rFonts w:ascii="Times New Roman" w:eastAsia="Times New Roman" w:hAnsi="Times New Roman" w:cs="Times New Roman"/>
      <w:b/>
      <w:bCs/>
      <w:sz w:val="20"/>
      <w:szCs w:val="20"/>
    </w:rPr>
  </w:style>
  <w:style w:type="paragraph" w:customStyle="1" w:styleId="10">
    <w:name w:val="Заголовок №1"/>
    <w:basedOn w:val="a"/>
    <w:link w:val="1"/>
    <w:rsid w:val="00E76F29"/>
    <w:pPr>
      <w:shd w:val="clear" w:color="auto" w:fill="FFFFFF"/>
      <w:spacing w:after="420" w:line="0" w:lineRule="atLeast"/>
      <w:ind w:hanging="1640"/>
      <w:outlineLvl w:val="0"/>
    </w:pPr>
    <w:rPr>
      <w:rFonts w:ascii="Times New Roman" w:eastAsia="Times New Roman" w:hAnsi="Times New Roman" w:cs="Times New Roman"/>
      <w:sz w:val="28"/>
      <w:szCs w:val="28"/>
    </w:rPr>
  </w:style>
  <w:style w:type="paragraph" w:customStyle="1" w:styleId="aa">
    <w:name w:val="Подпись к таблице"/>
    <w:basedOn w:val="a"/>
    <w:link w:val="a9"/>
    <w:rsid w:val="00E76F29"/>
    <w:pPr>
      <w:shd w:val="clear" w:color="auto" w:fill="FFFFFF"/>
      <w:spacing w:line="0" w:lineRule="atLeast"/>
    </w:pPr>
    <w:rPr>
      <w:rFonts w:ascii="Times New Roman" w:eastAsia="Times New Roman" w:hAnsi="Times New Roman" w:cs="Times New Roman"/>
      <w:sz w:val="28"/>
      <w:szCs w:val="28"/>
    </w:rPr>
  </w:style>
  <w:style w:type="paragraph" w:styleId="ac">
    <w:name w:val="header"/>
    <w:basedOn w:val="a"/>
    <w:link w:val="ad"/>
    <w:uiPriority w:val="99"/>
    <w:semiHidden/>
    <w:unhideWhenUsed/>
    <w:rsid w:val="00966C54"/>
    <w:pPr>
      <w:tabs>
        <w:tab w:val="center" w:pos="4677"/>
        <w:tab w:val="right" w:pos="9355"/>
      </w:tabs>
    </w:pPr>
  </w:style>
  <w:style w:type="character" w:customStyle="1" w:styleId="ad">
    <w:name w:val="Верхний колонтитул Знак"/>
    <w:basedOn w:val="a0"/>
    <w:link w:val="ac"/>
    <w:uiPriority w:val="99"/>
    <w:semiHidden/>
    <w:rsid w:val="00966C54"/>
    <w:rPr>
      <w:color w:val="000000"/>
    </w:rPr>
  </w:style>
  <w:style w:type="paragraph" w:styleId="ae">
    <w:name w:val="footer"/>
    <w:basedOn w:val="a"/>
    <w:link w:val="af"/>
    <w:uiPriority w:val="99"/>
    <w:unhideWhenUsed/>
    <w:rsid w:val="00966C54"/>
    <w:pPr>
      <w:tabs>
        <w:tab w:val="center" w:pos="4677"/>
        <w:tab w:val="right" w:pos="9355"/>
      </w:tabs>
    </w:pPr>
  </w:style>
  <w:style w:type="character" w:customStyle="1" w:styleId="af">
    <w:name w:val="Нижний колонтитул Знак"/>
    <w:basedOn w:val="a0"/>
    <w:link w:val="ae"/>
    <w:uiPriority w:val="99"/>
    <w:rsid w:val="00966C54"/>
    <w:rPr>
      <w:color w:val="000000"/>
    </w:rPr>
  </w:style>
  <w:style w:type="table" w:styleId="af0">
    <w:name w:val="Table Grid"/>
    <w:basedOn w:val="a1"/>
    <w:uiPriority w:val="59"/>
    <w:rsid w:val="00941FD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1">
    <w:name w:val="Normal (Web)"/>
    <w:basedOn w:val="a"/>
    <w:uiPriority w:val="99"/>
    <w:unhideWhenUsed/>
    <w:rsid w:val="00250C1E"/>
    <w:pPr>
      <w:widowControl/>
      <w:spacing w:before="100" w:beforeAutospacing="1" w:after="100" w:afterAutospacing="1"/>
    </w:pPr>
    <w:rPr>
      <w:rFonts w:ascii="Times New Roman" w:eastAsia="Times New Roman" w:hAnsi="Times New Roman" w:cs="Times New Roman"/>
      <w:color w:val="auto"/>
    </w:rPr>
  </w:style>
  <w:style w:type="character" w:styleId="af2">
    <w:name w:val="Strong"/>
    <w:basedOn w:val="a0"/>
    <w:uiPriority w:val="22"/>
    <w:qFormat/>
    <w:rsid w:val="0004040E"/>
    <w:rPr>
      <w:b/>
      <w:bCs/>
    </w:rPr>
  </w:style>
  <w:style w:type="paragraph" w:styleId="af3">
    <w:name w:val="List Paragraph"/>
    <w:basedOn w:val="a"/>
    <w:uiPriority w:val="34"/>
    <w:qFormat/>
    <w:rsid w:val="0085603F"/>
    <w:pPr>
      <w:ind w:left="720"/>
      <w:contextualSpacing/>
    </w:pPr>
  </w:style>
  <w:style w:type="paragraph" w:styleId="af4">
    <w:name w:val="Balloon Text"/>
    <w:basedOn w:val="a"/>
    <w:link w:val="af5"/>
    <w:uiPriority w:val="99"/>
    <w:semiHidden/>
    <w:unhideWhenUsed/>
    <w:rsid w:val="00111137"/>
    <w:rPr>
      <w:rFonts w:ascii="Tahoma" w:hAnsi="Tahoma" w:cs="Tahoma"/>
      <w:sz w:val="16"/>
      <w:szCs w:val="16"/>
    </w:rPr>
  </w:style>
  <w:style w:type="character" w:customStyle="1" w:styleId="af5">
    <w:name w:val="Текст выноски Знак"/>
    <w:basedOn w:val="a0"/>
    <w:link w:val="af4"/>
    <w:uiPriority w:val="99"/>
    <w:semiHidden/>
    <w:rsid w:val="00111137"/>
    <w:rPr>
      <w:rFonts w:ascii="Tahoma"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divs>
    <w:div w:id="801390352">
      <w:bodyDiv w:val="1"/>
      <w:marLeft w:val="0"/>
      <w:marRight w:val="0"/>
      <w:marTop w:val="0"/>
      <w:marBottom w:val="0"/>
      <w:divBdr>
        <w:top w:val="none" w:sz="0" w:space="0" w:color="auto"/>
        <w:left w:val="none" w:sz="0" w:space="0" w:color="auto"/>
        <w:bottom w:val="none" w:sz="0" w:space="0" w:color="auto"/>
        <w:right w:val="none" w:sz="0" w:space="0" w:color="auto"/>
      </w:divBdr>
    </w:div>
    <w:div w:id="1000424280">
      <w:bodyDiv w:val="1"/>
      <w:marLeft w:val="0"/>
      <w:marRight w:val="0"/>
      <w:marTop w:val="0"/>
      <w:marBottom w:val="0"/>
      <w:divBdr>
        <w:top w:val="none" w:sz="0" w:space="0" w:color="auto"/>
        <w:left w:val="none" w:sz="0" w:space="0" w:color="auto"/>
        <w:bottom w:val="none" w:sz="0" w:space="0" w:color="auto"/>
        <w:right w:val="none" w:sz="0" w:space="0" w:color="auto"/>
      </w:divBdr>
    </w:div>
    <w:div w:id="1267033212">
      <w:bodyDiv w:val="1"/>
      <w:marLeft w:val="0"/>
      <w:marRight w:val="0"/>
      <w:marTop w:val="0"/>
      <w:marBottom w:val="0"/>
      <w:divBdr>
        <w:top w:val="none" w:sz="0" w:space="0" w:color="auto"/>
        <w:left w:val="none" w:sz="0" w:space="0" w:color="auto"/>
        <w:bottom w:val="none" w:sz="0" w:space="0" w:color="auto"/>
        <w:right w:val="none" w:sz="0" w:space="0" w:color="auto"/>
      </w:divBdr>
    </w:div>
    <w:div w:id="1369063215">
      <w:bodyDiv w:val="1"/>
      <w:marLeft w:val="0"/>
      <w:marRight w:val="0"/>
      <w:marTop w:val="0"/>
      <w:marBottom w:val="0"/>
      <w:divBdr>
        <w:top w:val="none" w:sz="0" w:space="0" w:color="auto"/>
        <w:left w:val="none" w:sz="0" w:space="0" w:color="auto"/>
        <w:bottom w:val="none" w:sz="0" w:space="0" w:color="auto"/>
        <w:right w:val="none" w:sz="0" w:space="0" w:color="auto"/>
      </w:divBdr>
    </w:div>
    <w:div w:id="1908802435">
      <w:bodyDiv w:val="1"/>
      <w:marLeft w:val="0"/>
      <w:marRight w:val="0"/>
      <w:marTop w:val="0"/>
      <w:marBottom w:val="0"/>
      <w:divBdr>
        <w:top w:val="none" w:sz="0" w:space="0" w:color="auto"/>
        <w:left w:val="none" w:sz="0" w:space="0" w:color="auto"/>
        <w:bottom w:val="none" w:sz="0" w:space="0" w:color="auto"/>
        <w:right w:val="none" w:sz="0" w:space="0" w:color="auto"/>
      </w:divBdr>
    </w:div>
    <w:div w:id="2014918413">
      <w:bodyDiv w:val="1"/>
      <w:marLeft w:val="0"/>
      <w:marRight w:val="0"/>
      <w:marTop w:val="0"/>
      <w:marBottom w:val="0"/>
      <w:divBdr>
        <w:top w:val="none" w:sz="0" w:space="0" w:color="auto"/>
        <w:left w:val="none" w:sz="0" w:space="0" w:color="auto"/>
        <w:bottom w:val="none" w:sz="0" w:space="0" w:color="auto"/>
        <w:right w:val="none" w:sz="0" w:space="0" w:color="auto"/>
      </w:divBdr>
    </w:div>
    <w:div w:id="2050913929">
      <w:bodyDiv w:val="1"/>
      <w:marLeft w:val="0"/>
      <w:marRight w:val="0"/>
      <w:marTop w:val="0"/>
      <w:marBottom w:val="0"/>
      <w:divBdr>
        <w:top w:val="none" w:sz="0" w:space="0" w:color="auto"/>
        <w:left w:val="none" w:sz="0" w:space="0" w:color="auto"/>
        <w:bottom w:val="none" w:sz="0" w:space="0" w:color="auto"/>
        <w:right w:val="none" w:sz="0" w:space="0" w:color="auto"/>
      </w:divBdr>
    </w:div>
    <w:div w:id="21240310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CEAAA-7B34-4711-9613-08DBFB5F0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39</Pages>
  <Words>10437</Words>
  <Characters>59491</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69789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15</cp:revision>
  <cp:lastPrinted>2017-02-13T02:28:00Z</cp:lastPrinted>
  <dcterms:created xsi:type="dcterms:W3CDTF">2019-02-08T09:06:00Z</dcterms:created>
  <dcterms:modified xsi:type="dcterms:W3CDTF">2024-10-23T03:02:00Z</dcterms:modified>
</cp:coreProperties>
</file>