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89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530CAF">
        <w:rPr>
          <w:rFonts w:ascii="Times New Roman" w:hAnsi="Times New Roman" w:cs="Times New Roman"/>
          <w:sz w:val="28"/>
          <w:szCs w:val="28"/>
        </w:rPr>
        <w:t>практикум для воспитателей</w:t>
      </w:r>
    </w:p>
    <w:p w:rsidR="00530CAF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 коммуникативно</w:t>
      </w:r>
      <w:r w:rsidR="00C33F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речевых </w:t>
      </w:r>
      <w:r w:rsidR="00C3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педагогов»</w:t>
      </w:r>
    </w:p>
    <w:p w:rsidR="00530CAF" w:rsidRPr="00C33FD1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CAF">
        <w:rPr>
          <w:rFonts w:ascii="Times New Roman" w:hAnsi="Times New Roman" w:cs="Times New Roman"/>
          <w:sz w:val="24"/>
          <w:szCs w:val="24"/>
        </w:rPr>
        <w:t>1</w:t>
      </w:r>
      <w:r w:rsidRPr="00C33FD1">
        <w:rPr>
          <w:rFonts w:ascii="Times New Roman" w:hAnsi="Times New Roman" w:cs="Times New Roman"/>
          <w:sz w:val="24"/>
          <w:szCs w:val="24"/>
        </w:rPr>
        <w:t>. Формирование умения адекватно использовать невербальные средства</w:t>
      </w:r>
    </w:p>
    <w:p w:rsidR="00530CAF" w:rsidRPr="00530CAF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CAF">
        <w:rPr>
          <w:rFonts w:ascii="Times New Roman" w:hAnsi="Times New Roman" w:cs="Times New Roman"/>
          <w:sz w:val="24"/>
          <w:szCs w:val="24"/>
        </w:rPr>
        <w:t xml:space="preserve"> Упражнение «Улыбаться!»</w:t>
      </w:r>
    </w:p>
    <w:p w:rsidR="00530CAF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CAF">
        <w:rPr>
          <w:rFonts w:ascii="Times New Roman" w:hAnsi="Times New Roman" w:cs="Times New Roman"/>
          <w:sz w:val="24"/>
          <w:szCs w:val="24"/>
        </w:rPr>
        <w:t>Цель: формировать мотивационную готовность к созданию доброжелательной атмосферы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CAF" w:rsidRDefault="00530CA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«Уважаемые  коллеги! Вы должны приучить себя к тому, чтобы обычным выражением вашего лица стала тёплая, доброжелательная улыбка</w:t>
      </w:r>
      <w:r w:rsidR="00C33FD1">
        <w:rPr>
          <w:rFonts w:ascii="Times New Roman" w:hAnsi="Times New Roman" w:cs="Times New Roman"/>
          <w:sz w:val="24"/>
          <w:szCs w:val="24"/>
        </w:rPr>
        <w:t xml:space="preserve">. Если её нет, должна быть готовность к ней. Внутренняя улыбка должна быть всегда. С этой целью утром чуть подольше задержите взгляд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3FD1">
        <w:rPr>
          <w:rFonts w:ascii="Times New Roman" w:hAnsi="Times New Roman" w:cs="Times New Roman"/>
          <w:sz w:val="24"/>
          <w:szCs w:val="24"/>
        </w:rPr>
        <w:t>на своём отражении в зеркале. Покривляйтесь, покажите себе язык: это вас рассмешит, и вы улыбнётесь. Стоп! Именно такое, а не «казённое» лицо должно быть у вас в течение дня. Обещайте себе это прежде, чем выйти на улицу».</w:t>
      </w:r>
    </w:p>
    <w:p w:rsidR="00C33FD1" w:rsidRDefault="00C33FD1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«Комплименты и благодарность»</w:t>
      </w:r>
    </w:p>
    <w:p w:rsidR="00C33FD1" w:rsidRDefault="00C33FD1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умение делать комплименты и произносить слова благодарности.</w:t>
      </w:r>
    </w:p>
    <w:p w:rsidR="00C33FD1" w:rsidRDefault="00924AD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Инструкция. В течение недели стремитесь показать собеседнику что-то хорошее о нём и его воздействиях. Всё, что вам в человеке понравилось, выразите глазами, улыбкой и, конечно же, словами. Разрешите себе восхищаться: «Вы сегодня прекрасно выглядите!», «От души спасибо, это просто восхитительно!». Главное, чтобы это было искренне, а это зависит  только от вас.</w:t>
      </w:r>
    </w:p>
    <w:p w:rsidR="00924AD4" w:rsidRDefault="00924AD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умения анализировать и создавать профессионально значимые типы высказываний, расширение словарного запаса и обогащение речи педагогов.</w:t>
      </w:r>
    </w:p>
    <w:p w:rsidR="00924AD4" w:rsidRDefault="00924AD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найти в предложенном списке 5 «неудачных» по вашему мнению, фраз. Затем найдите «нежелательные» для начала беседы с родителями фразы и подберите каждой смысловую пару – «желательную фразу».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фраз: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«Извините, если я помешала…»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«Я бы хотела…»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«Вероятно, вы об этом ещё не слышали…»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«Вам будет интересно узнать…»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«Я бы хотела ещё раз услышать 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«Мне представляется интересным то, что…»</w:t>
      </w:r>
    </w:p>
    <w:p w:rsidR="00615CD8" w:rsidRDefault="00615CD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r w:rsidR="00192867">
        <w:rPr>
          <w:rFonts w:ascii="Times New Roman" w:hAnsi="Times New Roman" w:cs="Times New Roman"/>
          <w:sz w:val="24"/>
          <w:szCs w:val="24"/>
        </w:rPr>
        <w:t>Я пришла к такому выводу, что…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«Вы хотите…»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«Думается, ваша проблема заключается в том, что…»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«Давайте с вами быстренько обсудим…»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«Как вы знаете…»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«Хоть вам это и не известно…»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«Пожалуйста, если у вас есть время меня выслушать 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«Вы, конечно, об этом ещё не знаете…»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«А у меня на этот счёт другое мнение…»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«Конечно, вам уже известно…»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«Вы, наверное, уже об этом слышали…»</w:t>
      </w:r>
    </w:p>
    <w:p w:rsidR="00192867" w:rsidRDefault="0019286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Неудачные фразы</w:t>
      </w:r>
      <w:r w:rsidR="00AF077C">
        <w:rPr>
          <w:rFonts w:ascii="Times New Roman" w:hAnsi="Times New Roman" w:cs="Times New Roman"/>
          <w:sz w:val="24"/>
          <w:szCs w:val="24"/>
        </w:rPr>
        <w:t>: 1, 5, 10, 13,15.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Нежелательные фразы и замена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желательные: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бы хотела…» - «Вы хотите…»;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«Вероятно, вы об этом ещё не слышали…» - «Вы, наверное, уже об этом слышали…»;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представляется интересным то, что…» - «Вам будет интересно узнать…»;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пришла к такому выводу, что…» - «Думается, ваша проблема заключается в том, что…»;</w:t>
      </w:r>
    </w:p>
    <w:p w:rsidR="00AF077C" w:rsidRDefault="00AF077C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«Хоть вам это и неизвестно…» - «Конечно вам уже известно…»</w:t>
      </w:r>
      <w:r w:rsidR="00D8655F">
        <w:rPr>
          <w:rFonts w:ascii="Times New Roman" w:hAnsi="Times New Roman" w:cs="Times New Roman"/>
          <w:sz w:val="24"/>
          <w:szCs w:val="24"/>
        </w:rPr>
        <w:t>;</w:t>
      </w:r>
    </w:p>
    <w:p w:rsidR="00D8655F" w:rsidRDefault="00D8655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«Вы, конечно, об этом ещё не знаете…» - «Как вы знаете…»</w:t>
      </w:r>
    </w:p>
    <w:p w:rsidR="00D8655F" w:rsidRDefault="00D8655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2.  «Давай поговорим…»</w:t>
      </w:r>
    </w:p>
    <w:p w:rsidR="00D8655F" w:rsidRDefault="00D8655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пользуясь приведённым ниже списком слов и фраз, обыграть в парах ситуации «Извинение», «Сочувствие, утешение».</w:t>
      </w:r>
    </w:p>
    <w:p w:rsidR="00D8655F" w:rsidRDefault="00D8655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Извинение: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«Прошу простить…», «Прошу извинить…», «Я очень огорчена…», «Мне неприятно…», «Мне </w:t>
      </w:r>
      <w:r w:rsidR="0085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неловко…», «Боюсь, что я</w:t>
      </w:r>
      <w:r w:rsidR="0058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вас задела…», «Простите,</w:t>
      </w:r>
      <w:r w:rsidR="0058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хотела…», «Прошу</w:t>
      </w:r>
      <w:r w:rsidR="0058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прощения….», «</w:t>
      </w:r>
      <w:r w:rsidR="0058791D">
        <w:rPr>
          <w:rFonts w:ascii="Times New Roman" w:hAnsi="Times New Roman" w:cs="Times New Roman"/>
          <w:sz w:val="24"/>
          <w:szCs w:val="24"/>
        </w:rPr>
        <w:t>Приношу  извинения…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791D">
        <w:rPr>
          <w:rFonts w:ascii="Times New Roman" w:hAnsi="Times New Roman" w:cs="Times New Roman"/>
          <w:sz w:val="24"/>
          <w:szCs w:val="24"/>
        </w:rPr>
        <w:t>, «Не  сердитесь за то, что…», «Я  виновата</w:t>
      </w:r>
      <w:r w:rsidR="008517C4">
        <w:rPr>
          <w:rFonts w:ascii="Times New Roman" w:hAnsi="Times New Roman" w:cs="Times New Roman"/>
          <w:sz w:val="24"/>
          <w:szCs w:val="24"/>
        </w:rPr>
        <w:t xml:space="preserve"> </w:t>
      </w:r>
      <w:r w:rsidR="0058791D">
        <w:rPr>
          <w:rFonts w:ascii="Times New Roman" w:hAnsi="Times New Roman" w:cs="Times New Roman"/>
          <w:sz w:val="24"/>
          <w:szCs w:val="24"/>
        </w:rPr>
        <w:t xml:space="preserve"> перед  вами…» и другие.</w:t>
      </w:r>
      <w:proofErr w:type="gramEnd"/>
    </w:p>
    <w:p w:rsidR="00C33FD1" w:rsidRDefault="0058791D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 сочувствия, утешения: «Я вам сочувствую…», «Мне жаль вас…», «Я вас понимаю…», «Успокойтесь, не волнуйтесь…», «Не беспокойтесь…», «Не надо об этом думать…», «Всякое бывает…» и другие.</w:t>
      </w:r>
    </w:p>
    <w:p w:rsidR="0058791D" w:rsidRDefault="0058791D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умения анализировать речевые особенности своего голоса и осознания значения техники речи в профессиональной деятельности.</w:t>
      </w:r>
    </w:p>
    <w:p w:rsidR="00502FE7" w:rsidRDefault="00502FE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«Здравствуйте». Произнесите слово «здравствуйте» с разными интонациями. Попросите друга «оценить»  подтекст, который вы вкладываете в приветствие.</w:t>
      </w:r>
    </w:p>
    <w:p w:rsidR="00502FE7" w:rsidRDefault="00502FE7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«Да». Произнесите слово «да» с оттенком грусти, жалости, скуки, радости, горя, тоски, зависти и  т. д. Эти упражнения  способствуют развитию умения осознанно и адекватно реагировать на непредвиденные ситуации и грамотно использовать речевые роли</w:t>
      </w:r>
      <w:r w:rsidR="00A03F4B">
        <w:rPr>
          <w:rFonts w:ascii="Times New Roman" w:hAnsi="Times New Roman" w:cs="Times New Roman"/>
          <w:sz w:val="24"/>
          <w:szCs w:val="24"/>
        </w:rPr>
        <w:t xml:space="preserve"> в ситуации общения.</w:t>
      </w:r>
    </w:p>
    <w:p w:rsidR="00A03F4B" w:rsidRDefault="00A03F4B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работать с литературой?» В качестве одного из методов обучения педагогов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речевым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умениям можно использовать самостоятельную работу с литературой, при изучении которой предлагаю инструкцию.</w:t>
      </w:r>
    </w:p>
    <w:p w:rsidR="00A03F4B" w:rsidRDefault="00A03F4B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подборе литературы по интересующей вас проблеме продумайте и определите конкретную цель своего поиска, поставьте перед собой вопросы: что мне известно по данной теме? Что хотелось бы узнать? Для чего мне нужна эта информация? Как можно  использовать её в работе воспитателя?</w:t>
      </w:r>
    </w:p>
    <w:p w:rsidR="002D03FF" w:rsidRDefault="002D03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Изучите оглавление, введение, выводы и резюме, прочтите аннотацию к ней  - это даст общее представление о книге.</w:t>
      </w:r>
    </w:p>
    <w:p w:rsidR="002D03FF" w:rsidRDefault="002D03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обобщения и осмысления прочитанного материала представьте его в виде схемы, тезисов, плана.</w:t>
      </w:r>
    </w:p>
    <w:p w:rsidR="002D03FF" w:rsidRDefault="002D03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мере необходимости обращайтесь к предметным указателям, справочным материалам, словарям, энциклопедиям, раскрывающим основные термины и понятия современной науки.</w:t>
      </w:r>
    </w:p>
    <w:p w:rsidR="002D03FF" w:rsidRDefault="002D03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текст вашего рассказа о книге</w:t>
      </w:r>
      <w:r w:rsidR="00473558">
        <w:rPr>
          <w:rFonts w:ascii="Times New Roman" w:hAnsi="Times New Roman" w:cs="Times New Roman"/>
          <w:sz w:val="24"/>
          <w:szCs w:val="24"/>
        </w:rPr>
        <w:t>, если адресат: а) ваш друг; б) родитель воспитанника; в) воспитатель (ваш коллега).</w:t>
      </w:r>
    </w:p>
    <w:p w:rsidR="00473558" w:rsidRDefault="0047355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система комплексной работы по формированию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речевых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умений педагогов способствует становлению речевой личности  педагога.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Творческое использование предложенных заданий и упражнений обеспечит эффективность общения педагога со всеми участниками педагогического процесса в профессиональной деятельности.</w:t>
      </w:r>
    </w:p>
    <w:p w:rsidR="00473558" w:rsidRDefault="00473558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эффективного слушания</w:t>
      </w:r>
      <w:r w:rsidR="00D840FF">
        <w:rPr>
          <w:rFonts w:ascii="Times New Roman" w:hAnsi="Times New Roman" w:cs="Times New Roman"/>
          <w:sz w:val="24"/>
          <w:szCs w:val="24"/>
        </w:rPr>
        <w:t>:</w:t>
      </w:r>
    </w:p>
    <w:p w:rsidR="00D840FF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Перестаньте говорить! Невозможно слушать, разговаривая.</w:t>
      </w:r>
    </w:p>
    <w:p w:rsidR="00D840FF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говорящему раскрепоститься! Создайте у человека ощущение свободы.</w:t>
      </w:r>
    </w:p>
    <w:p w:rsidR="00D840FF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вы готовы слушать! Продемонстрируйте заинтересованность в информации, старайтесь её понять и не ищите поводов для возражений.</w:t>
      </w:r>
    </w:p>
    <w:p w:rsidR="00D840FF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Устраните раздражающие моменты! Не рисуйте, не постукивайте по столу, не перекладывайте бумаги и т. д.</w:t>
      </w:r>
    </w:p>
    <w:p w:rsidR="0052392E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Сопереживайте говорящему! Постарайтесь «</w:t>
      </w:r>
      <w:r w:rsidR="0052392E">
        <w:rPr>
          <w:rFonts w:ascii="Times New Roman" w:hAnsi="Times New Roman" w:cs="Times New Roman"/>
          <w:sz w:val="24"/>
          <w:szCs w:val="24"/>
        </w:rPr>
        <w:t>войти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392E">
        <w:rPr>
          <w:rFonts w:ascii="Times New Roman" w:hAnsi="Times New Roman" w:cs="Times New Roman"/>
          <w:sz w:val="24"/>
          <w:szCs w:val="24"/>
        </w:rPr>
        <w:t xml:space="preserve"> в его состояние.</w:t>
      </w:r>
    </w:p>
    <w:p w:rsidR="00D840FF" w:rsidRDefault="00D840FF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терпеливы! Не экономьте время, не прерывайте</w:t>
      </w:r>
      <w:r w:rsidR="0085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порывайтесь уйти.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спорьте и не начинайте критиковать, перебивая говорящего! Это вынудит его занять оборонительную позицию, он может замолчать или рассердиться.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Сдерживайте свои эмоции! Помните: рассерженный человек придаёт словам неверный смысл.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Задавайте вопросы! Это подбадривает говорящего и показывает, что вы его слушаете.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Перестаньте говорить! Это наставление идёт первым и последним, ибо всё остальное зависят от него.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Правила убеждения в споре</w:t>
      </w:r>
    </w:p>
    <w:p w:rsidR="0052392E" w:rsidRDefault="0052392E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Придерживайтесь  дружелюбного  тона.</w:t>
      </w:r>
    </w:p>
    <w:p w:rsidR="0052392E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Пусть большую часть времени говорит ваш собеседник.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отнеситесь е мнению и пожеланиям собеседника.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не правы, признавайте это быстро и решительно.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терпеливы.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Лучший способ одержать победу в споре – это уклониться от неё.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удачи!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8517C4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Родительские собрания в детском саду / Москва «ВАКО», 2011.</w:t>
      </w:r>
    </w:p>
    <w:p w:rsidR="008517C4" w:rsidRPr="00530CAF" w:rsidRDefault="008517C4" w:rsidP="004A734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517C4" w:rsidRPr="00530CAF" w:rsidSect="006A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AF"/>
    <w:rsid w:val="00192867"/>
    <w:rsid w:val="002D03FF"/>
    <w:rsid w:val="00473558"/>
    <w:rsid w:val="004A734C"/>
    <w:rsid w:val="00502FE7"/>
    <w:rsid w:val="0052392E"/>
    <w:rsid w:val="00530CAF"/>
    <w:rsid w:val="0058791D"/>
    <w:rsid w:val="00615CD8"/>
    <w:rsid w:val="006A1389"/>
    <w:rsid w:val="008517C4"/>
    <w:rsid w:val="00924AD4"/>
    <w:rsid w:val="00A03F4B"/>
    <w:rsid w:val="00AE07B8"/>
    <w:rsid w:val="00AF077C"/>
    <w:rsid w:val="00C33FD1"/>
    <w:rsid w:val="00D840FF"/>
    <w:rsid w:val="00D8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D340-03D1-4E17-9E4E-64899962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2019-02-11T11:16:00Z</dcterms:created>
  <dcterms:modified xsi:type="dcterms:W3CDTF">2019-02-12T09:57:00Z</dcterms:modified>
</cp:coreProperties>
</file>