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11" w:rsidRPr="00FD7411" w:rsidRDefault="00FD7411" w:rsidP="00FD7411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4"/>
          <w:szCs w:val="24"/>
          <w:lang w:eastAsia="ru-RU"/>
        </w:rPr>
      </w:pPr>
      <w:r w:rsidRPr="00FD7411">
        <w:rPr>
          <w:rFonts w:ascii="Tahoma" w:eastAsia="Times New Roman" w:hAnsi="Tahoma" w:cs="Tahoma"/>
          <w:b/>
          <w:bCs/>
          <w:color w:val="0000CD"/>
          <w:sz w:val="27"/>
          <w:lang w:eastAsia="ru-RU"/>
        </w:rPr>
        <w:t>ГРАФИК РАБОТЫ КОНСУЛЬТАЦИОННОГО ЦЕНТРА</w:t>
      </w:r>
      <w:r w:rsidRPr="00FD7411">
        <w:rPr>
          <w:rFonts w:ascii="Tahoma" w:eastAsia="Times New Roman" w:hAnsi="Tahoma" w:cs="Tahoma"/>
          <w:b/>
          <w:bCs/>
          <w:color w:val="0000CD"/>
          <w:sz w:val="27"/>
          <w:szCs w:val="27"/>
          <w:lang w:eastAsia="ru-RU"/>
        </w:rPr>
        <w:br/>
      </w:r>
      <w:r w:rsidRPr="00FD7411">
        <w:rPr>
          <w:rFonts w:ascii="Tahoma" w:eastAsia="Times New Roman" w:hAnsi="Tahoma" w:cs="Tahoma"/>
          <w:b/>
          <w:bCs/>
          <w:color w:val="0000CD"/>
          <w:sz w:val="27"/>
          <w:lang w:eastAsia="ru-RU"/>
        </w:rPr>
        <w:t>НА 2018 – 2019  год</w:t>
      </w:r>
      <w:r w:rsidRPr="00FD7411">
        <w:rPr>
          <w:rFonts w:ascii="Tahoma" w:eastAsia="Times New Roman" w:hAnsi="Tahoma" w:cs="Tahoma"/>
          <w:color w:val="454545"/>
          <w:sz w:val="24"/>
          <w:szCs w:val="24"/>
          <w:lang w:eastAsia="ru-RU"/>
        </w:rPr>
        <w:br/>
        <w:t> </w:t>
      </w:r>
    </w:p>
    <w:tbl>
      <w:tblPr>
        <w:tblW w:w="1599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2"/>
        <w:gridCol w:w="1592"/>
        <w:gridCol w:w="4546"/>
        <w:gridCol w:w="1679"/>
        <w:gridCol w:w="6535"/>
      </w:tblGrid>
      <w:tr w:rsidR="00FD7411" w:rsidRPr="00FD7411" w:rsidTr="00FD7411">
        <w:trPr>
          <w:tblCellSpacing w:w="15" w:type="dxa"/>
          <w:jc w:val="center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День</w:t>
            </w: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недели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Время </w:t>
            </w: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Место</w:t>
            </w: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Должность ответственного работника ДОУ</w:t>
            </w:r>
          </w:p>
        </w:tc>
      </w:tr>
      <w:tr w:rsidR="00FD7411" w:rsidRPr="00FD7411" w:rsidTr="00FD7411">
        <w:trPr>
          <w:tblCellSpacing w:w="15" w:type="dxa"/>
          <w:jc w:val="center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Вторник, четверг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 </w:t>
            </w:r>
            <w:r w:rsidRPr="00FD7411">
              <w:rPr>
                <w:rFonts w:ascii="Arial" w:eastAsia="Times New Roman" w:hAnsi="Arial" w:cs="Arial"/>
                <w:lang w:eastAsia="ru-RU"/>
              </w:rPr>
              <w:br/>
            </w:r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 консультации для родителей, законных представителей детей (индивидуальные и групповые), </w:t>
            </w:r>
            <w:proofErr w:type="spellStart"/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онлайн</w:t>
            </w:r>
            <w:proofErr w:type="spellEnd"/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 xml:space="preserve"> консультирование,</w:t>
            </w:r>
            <w:r w:rsidRPr="00FD7411">
              <w:rPr>
                <w:rFonts w:ascii="Arial" w:eastAsia="Times New Roman" w:hAnsi="Arial" w:cs="Arial"/>
                <w:lang w:eastAsia="ru-RU"/>
              </w:rPr>
              <w:br/>
            </w:r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 практические семинары</w:t>
            </w:r>
            <w:r w:rsidR="00D624DE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, мастер-классы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МБДОУ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Заиграевский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ЦРР – детский сад «Улыбка» 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ind w:left="154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·          заведующий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Манзурова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И. С.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>·          старший воспитатель Силина Т. Г.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          педагог – психолог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Хинганская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М. А.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           воспитатели: Сапожникова И. А., Сапожникова С.                                                                                                                                                                                        В.,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Вильмова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О. А., </w:t>
            </w:r>
          </w:p>
          <w:p w:rsidR="00FD7411" w:rsidRPr="00FD7411" w:rsidRDefault="00FD7411" w:rsidP="00FD7411">
            <w:pPr>
              <w:spacing w:after="0" w:line="240" w:lineRule="auto"/>
              <w:ind w:left="154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           воспитатель по физической культуре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Лагунова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Ю. Ю.        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           логопед  Бадмаева Л. Ц-Д. 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          музыкальный руководитель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Шишмарева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Н. В.</w:t>
            </w:r>
          </w:p>
        </w:tc>
      </w:tr>
      <w:tr w:rsidR="00FD7411" w:rsidRPr="00FD7411" w:rsidTr="00FD7411">
        <w:trPr>
          <w:trHeight w:val="817"/>
          <w:tblCellSpacing w:w="15" w:type="dxa"/>
          <w:jc w:val="center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Суббота, воскресенье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консультации для родителей, законных представителей детей (индивидуальные и групповые)</w:t>
            </w:r>
            <w:r w:rsidRPr="00FD7411">
              <w:rPr>
                <w:rFonts w:ascii="Arial" w:eastAsia="Times New Roman" w:hAnsi="Arial" w:cs="Arial"/>
                <w:lang w:eastAsia="ru-RU"/>
              </w:rPr>
              <w:br/>
            </w:r>
            <w:r w:rsidRPr="00FD7411">
              <w:rPr>
                <w:rFonts w:ascii="Arial" w:eastAsia="Times New Roman" w:hAnsi="Arial" w:cs="Arial"/>
                <w:shd w:val="clear" w:color="auto" w:fill="FFFFFF"/>
                <w:lang w:eastAsia="ru-RU"/>
              </w:rPr>
              <w:t> практические семинары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МБДОУ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Заиграевский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ЦРР – детский сад «Улыбка»  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ind w:left="154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·          заведующий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Манзурова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И. С.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>·          старший воспитатель Силина Т. Г.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          педагог – психолог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Хинганская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М. А.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>воспитатель Шурыгина Е. С.</w:t>
            </w:r>
          </w:p>
          <w:p w:rsidR="00FD7411" w:rsidRPr="00FD7411" w:rsidRDefault="00FD7411" w:rsidP="00FD7411">
            <w:pPr>
              <w:spacing w:after="0" w:line="240" w:lineRule="auto"/>
              <w:ind w:left="154"/>
              <w:rPr>
                <w:rFonts w:ascii="Tahoma" w:eastAsia="Times New Roman" w:hAnsi="Tahoma" w:cs="Tahoma"/>
                <w:lang w:eastAsia="ru-RU"/>
              </w:rPr>
            </w:pPr>
            <w:r w:rsidRPr="00FD7411">
              <w:rPr>
                <w:rFonts w:ascii="Tahoma" w:eastAsia="Times New Roman" w:hAnsi="Tahoma" w:cs="Tahoma"/>
                <w:lang w:eastAsia="ru-RU"/>
              </w:rPr>
              <w:t xml:space="preserve">воспитатель по физической культуре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Лагунова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Ю. Ю.        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           логопед  Бадмаева Л. Ц-Д. </w:t>
            </w:r>
            <w:r w:rsidRPr="00FD7411">
              <w:rPr>
                <w:rFonts w:ascii="Tahoma" w:eastAsia="Times New Roman" w:hAnsi="Tahoma" w:cs="Tahoma"/>
                <w:lang w:eastAsia="ru-RU"/>
              </w:rPr>
              <w:br/>
              <w:t xml:space="preserve">·          музыкальный руководитель </w:t>
            </w:r>
            <w:proofErr w:type="spellStart"/>
            <w:r w:rsidRPr="00FD7411">
              <w:rPr>
                <w:rFonts w:ascii="Tahoma" w:eastAsia="Times New Roman" w:hAnsi="Tahoma" w:cs="Tahoma"/>
                <w:lang w:eastAsia="ru-RU"/>
              </w:rPr>
              <w:t>Шишмарева</w:t>
            </w:r>
            <w:proofErr w:type="spellEnd"/>
            <w:r w:rsidRPr="00FD7411">
              <w:rPr>
                <w:rFonts w:ascii="Tahoma" w:eastAsia="Times New Roman" w:hAnsi="Tahoma" w:cs="Tahoma"/>
                <w:lang w:eastAsia="ru-RU"/>
              </w:rPr>
              <w:t xml:space="preserve"> Н. В.</w:t>
            </w:r>
          </w:p>
        </w:tc>
      </w:tr>
      <w:tr w:rsidR="00FD7411" w:rsidRPr="00FD7411" w:rsidTr="00FD7411">
        <w:trPr>
          <w:tblCellSpacing w:w="15" w:type="dxa"/>
          <w:jc w:val="center"/>
        </w:trPr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7411" w:rsidRPr="00FD7411" w:rsidRDefault="00FD7411" w:rsidP="00FD74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4"/>
                <w:szCs w:val="24"/>
                <w:lang w:eastAsia="ru-RU"/>
              </w:rPr>
            </w:pPr>
          </w:p>
        </w:tc>
      </w:tr>
    </w:tbl>
    <w:p w:rsidR="006D0DEA" w:rsidRDefault="006D0DEA"/>
    <w:sectPr w:rsidR="006D0DEA" w:rsidSect="00FD7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411"/>
    <w:rsid w:val="006D0DEA"/>
    <w:rsid w:val="00D624DE"/>
    <w:rsid w:val="00FD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74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2019-06-04T02:17:00Z</dcterms:created>
  <dcterms:modified xsi:type="dcterms:W3CDTF">2019-06-04T02:27:00Z</dcterms:modified>
</cp:coreProperties>
</file>